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625" w:rsidRDefault="0000029E">
      <w:r>
        <w:rPr>
          <w:noProof/>
          <w:lang w:val="es-CL"/>
        </w:rPr>
        <w:drawing>
          <wp:anchor distT="0" distB="0" distL="114300" distR="114300" simplePos="0" relativeHeight="251658240" behindDoc="0" locked="0" layoutInCell="1" hidden="0" allowOverlap="1">
            <wp:simplePos x="0" y="0"/>
            <wp:positionH relativeFrom="column">
              <wp:posOffset>5081</wp:posOffset>
            </wp:positionH>
            <wp:positionV relativeFrom="paragraph">
              <wp:posOffset>43815</wp:posOffset>
            </wp:positionV>
            <wp:extent cx="1030606" cy="1011521"/>
            <wp:effectExtent l="0" t="0" r="0" b="0"/>
            <wp:wrapNone/>
            <wp:docPr id="4" name="image4.png" descr="C:\Users\coroz\Desktop\photo.jpg"/>
            <wp:cNvGraphicFramePr/>
            <a:graphic xmlns:a="http://schemas.openxmlformats.org/drawingml/2006/main">
              <a:graphicData uri="http://schemas.openxmlformats.org/drawingml/2006/picture">
                <pic:pic xmlns:pic="http://schemas.openxmlformats.org/drawingml/2006/picture">
                  <pic:nvPicPr>
                    <pic:cNvPr id="0" name="image4.png" descr="C:\Users\coroz\Desktop\photo.jpg"/>
                    <pic:cNvPicPr preferRelativeResize="0"/>
                  </pic:nvPicPr>
                  <pic:blipFill>
                    <a:blip r:embed="rId7"/>
                    <a:srcRect/>
                    <a:stretch>
                      <a:fillRect/>
                    </a:stretch>
                  </pic:blipFill>
                  <pic:spPr>
                    <a:xfrm>
                      <a:off x="0" y="0"/>
                      <a:ext cx="1030606" cy="1011521"/>
                    </a:xfrm>
                    <a:prstGeom prst="rect">
                      <a:avLst/>
                    </a:prstGeom>
                    <a:ln/>
                  </pic:spPr>
                </pic:pic>
              </a:graphicData>
            </a:graphic>
          </wp:anchor>
        </w:drawing>
      </w:r>
    </w:p>
    <w:p w:rsidR="006B7625" w:rsidRDefault="0000029E">
      <w:pPr>
        <w:tabs>
          <w:tab w:val="left" w:pos="2355"/>
          <w:tab w:val="center" w:pos="8508"/>
        </w:tabs>
        <w:jc w:val="center"/>
        <w:rPr>
          <w:b/>
          <w:sz w:val="36"/>
          <w:szCs w:val="36"/>
        </w:rPr>
      </w:pPr>
      <w:r>
        <w:rPr>
          <w:b/>
          <w:sz w:val="36"/>
          <w:szCs w:val="36"/>
        </w:rPr>
        <w:t>CRONOGRAMA DE ACTIVIDADES</w:t>
      </w:r>
    </w:p>
    <w:p w:rsidR="006B7625" w:rsidRDefault="004B1618">
      <w:pPr>
        <w:tabs>
          <w:tab w:val="left" w:pos="2355"/>
          <w:tab w:val="center" w:pos="8508"/>
        </w:tabs>
        <w:jc w:val="center"/>
        <w:rPr>
          <w:b/>
          <w:sz w:val="36"/>
          <w:szCs w:val="36"/>
        </w:rPr>
      </w:pPr>
      <w:r>
        <w:rPr>
          <w:b/>
          <w:sz w:val="36"/>
          <w:szCs w:val="36"/>
        </w:rPr>
        <w:t xml:space="preserve">UNIDAD Nº 1 </w:t>
      </w:r>
    </w:p>
    <w:p w:rsidR="004A3554" w:rsidRPr="003A6EB3" w:rsidRDefault="004A3554" w:rsidP="004A3554">
      <w:pPr>
        <w:pStyle w:val="NormalWeb"/>
        <w:shd w:val="clear" w:color="auto" w:fill="FFFFFF"/>
        <w:spacing w:before="0" w:beforeAutospacing="0" w:after="150" w:afterAutospacing="0"/>
        <w:jc w:val="both"/>
        <w:rPr>
          <w:rFonts w:asciiTheme="majorHAnsi" w:hAnsiTheme="majorHAnsi" w:cstheme="majorHAnsi"/>
          <w:b/>
          <w:color w:val="777777"/>
        </w:rPr>
      </w:pPr>
      <w:r w:rsidRPr="003A6EB3">
        <w:rPr>
          <w:rFonts w:asciiTheme="majorHAnsi" w:hAnsiTheme="majorHAnsi" w:cstheme="majorHAnsi"/>
          <w:b/>
          <w:color w:val="777777"/>
        </w:rPr>
        <w:t>La llegada del We Tripantu se transforma en una espera muy importante. Las familias y comunidades realizan diversas ceremonias de gran significado religioso. En la madrugada del We Tripantu toda la familia: ancianos, jóvenes y niños se levantan temprano y van al estero a bañarse. Junto a ello se realiza una ceremonia de rogativa individual.</w:t>
      </w:r>
    </w:p>
    <w:p w:rsidR="004A3554" w:rsidRPr="003A6EB3" w:rsidRDefault="004A3554" w:rsidP="004A3554">
      <w:pPr>
        <w:pStyle w:val="NormalWeb"/>
        <w:shd w:val="clear" w:color="auto" w:fill="FFFFFF"/>
        <w:spacing w:before="0" w:beforeAutospacing="0" w:after="150" w:afterAutospacing="0"/>
        <w:jc w:val="both"/>
        <w:rPr>
          <w:rFonts w:asciiTheme="majorHAnsi" w:hAnsiTheme="majorHAnsi" w:cstheme="majorHAnsi"/>
          <w:b/>
          <w:color w:val="777777"/>
        </w:rPr>
      </w:pPr>
      <w:r w:rsidRPr="003A6EB3">
        <w:rPr>
          <w:rFonts w:asciiTheme="majorHAnsi" w:hAnsiTheme="majorHAnsi" w:cstheme="majorHAnsi"/>
          <w:b/>
          <w:color w:val="777777"/>
        </w:rPr>
        <w:t>A los árboles que no dan frutos se les azota para que el año venidero tengan frutos. Esta actividad la realizan los niños a pedido de los adultos. Este se realiza el 24 de junio, es un día de celebración y alegría, donde los familiares se visitan y pueden compartir comidas, mote, sopaipillas, catutos y el infaltable muday (bebida de trigo o maíz) que acompaña a toda ceremonia y rogativa</w:t>
      </w:r>
    </w:p>
    <w:p w:rsidR="00571802" w:rsidRPr="003A6EB3" w:rsidRDefault="00571802" w:rsidP="00571802">
      <w:pPr>
        <w:pStyle w:val="NormalWeb"/>
        <w:shd w:val="clear" w:color="auto" w:fill="FFFFFF"/>
        <w:spacing w:before="0" w:beforeAutospacing="0" w:after="150" w:afterAutospacing="0"/>
        <w:rPr>
          <w:rFonts w:asciiTheme="majorHAnsi" w:hAnsiTheme="majorHAnsi" w:cstheme="majorHAnsi"/>
          <w:b/>
          <w:color w:val="777777"/>
        </w:rPr>
      </w:pPr>
      <w:r w:rsidRPr="003A6EB3">
        <w:rPr>
          <w:rFonts w:asciiTheme="majorHAnsi" w:hAnsiTheme="majorHAnsi" w:cstheme="majorHAnsi"/>
          <w:b/>
          <w:sz w:val="36"/>
          <w:szCs w:val="36"/>
        </w:rPr>
        <w:tab/>
      </w:r>
      <w:r w:rsidRPr="003A6EB3">
        <w:rPr>
          <w:rStyle w:val="Textoennegrita"/>
          <w:rFonts w:asciiTheme="majorHAnsi" w:hAnsiTheme="majorHAnsi" w:cstheme="majorHAnsi"/>
          <w:b w:val="0"/>
          <w:color w:val="777777"/>
        </w:rPr>
        <w:t>¿Cómo es la ceremonia?</w:t>
      </w:r>
      <w:r w:rsidRPr="003A6EB3">
        <w:rPr>
          <w:rFonts w:asciiTheme="majorHAnsi" w:hAnsiTheme="majorHAnsi" w:cstheme="majorHAnsi"/>
          <w:b/>
          <w:color w:val="777777"/>
        </w:rPr>
        <w:br/>
        <w:t>Sabiendo que el We Tripantu es un cambio de ciclo de la vida, cuya clara señal es el solsticio de invierno, es preciso renovarse, convocar nuevas fuerzas. En la ceremonia se realiza una purificación con agua, con un baño en que se dejan atrás muchas cosas. En la ruka se realiza el fogón milenario, danzan alrededor del rewe símbolo del cerro más alto. El sonido lo aporta el kultrun, que con su forma parabólica y sus dibujos es una metáfora de la tierra y la cosmovisión mapuche.</w:t>
      </w:r>
    </w:p>
    <w:p w:rsidR="00571802" w:rsidRPr="003A6EB3" w:rsidRDefault="00571802" w:rsidP="00571802">
      <w:pPr>
        <w:pStyle w:val="NormalWeb"/>
        <w:shd w:val="clear" w:color="auto" w:fill="FFFFFF"/>
        <w:spacing w:before="0" w:beforeAutospacing="0" w:after="150" w:afterAutospacing="0"/>
        <w:jc w:val="both"/>
        <w:rPr>
          <w:rFonts w:asciiTheme="majorHAnsi" w:hAnsiTheme="majorHAnsi" w:cstheme="majorHAnsi"/>
          <w:b/>
          <w:color w:val="777777"/>
        </w:rPr>
      </w:pPr>
      <w:r w:rsidRPr="003A6EB3">
        <w:rPr>
          <w:rFonts w:asciiTheme="majorHAnsi" w:hAnsiTheme="majorHAnsi" w:cstheme="majorHAnsi"/>
          <w:b/>
          <w:color w:val="777777"/>
        </w:rPr>
        <w:t>El We Tripantu para el mapuche es un cambio de ciclo de la vida, cuya clara señal es el solsticio de invierno.</w:t>
      </w:r>
    </w:p>
    <w:p w:rsidR="00571802" w:rsidRPr="003A6EB3" w:rsidRDefault="00571802" w:rsidP="00571802">
      <w:pPr>
        <w:pStyle w:val="NormalWeb"/>
        <w:shd w:val="clear" w:color="auto" w:fill="FFFFFF"/>
        <w:spacing w:before="0" w:beforeAutospacing="0" w:after="150" w:afterAutospacing="0"/>
        <w:jc w:val="both"/>
        <w:rPr>
          <w:rFonts w:asciiTheme="majorHAnsi" w:hAnsiTheme="majorHAnsi" w:cstheme="majorHAnsi"/>
          <w:b/>
          <w:color w:val="777777"/>
        </w:rPr>
      </w:pPr>
      <w:r w:rsidRPr="003A6EB3">
        <w:rPr>
          <w:rFonts w:asciiTheme="majorHAnsi" w:hAnsiTheme="majorHAnsi" w:cstheme="majorHAnsi"/>
          <w:b/>
          <w:color w:val="777777"/>
        </w:rPr>
        <w:t>Tiene toda una explicación profunda y filosófica que forma parte de la religiosidad mapuche</w:t>
      </w:r>
    </w:p>
    <w:p w:rsidR="00571802" w:rsidRPr="003A6EB3" w:rsidRDefault="00571802" w:rsidP="00571802">
      <w:pPr>
        <w:pStyle w:val="NormalWeb"/>
        <w:shd w:val="clear" w:color="auto" w:fill="FFFFFF"/>
        <w:spacing w:before="0" w:beforeAutospacing="0" w:after="150" w:afterAutospacing="0"/>
        <w:jc w:val="both"/>
        <w:rPr>
          <w:rFonts w:asciiTheme="majorHAnsi" w:hAnsiTheme="majorHAnsi" w:cstheme="majorHAnsi"/>
          <w:b/>
          <w:color w:val="777777"/>
        </w:rPr>
      </w:pPr>
      <w:r w:rsidRPr="003A6EB3">
        <w:rPr>
          <w:rFonts w:asciiTheme="majorHAnsi" w:hAnsiTheme="majorHAnsi" w:cstheme="majorHAnsi"/>
          <w:b/>
          <w:color w:val="777777"/>
        </w:rPr>
        <w:t>La celebración del We Tripantu (año nuevo Mapuche) obedece al inicio del </w:t>
      </w:r>
      <w:hyperlink r:id="rId8" w:history="1">
        <w:r w:rsidRPr="003A6EB3">
          <w:rPr>
            <w:rStyle w:val="Hipervnculo"/>
            <w:rFonts w:asciiTheme="majorHAnsi" w:hAnsiTheme="majorHAnsi" w:cstheme="majorHAnsi"/>
            <w:b/>
            <w:color w:val="EA5644"/>
          </w:rPr>
          <w:t>We txípan antü – Nueva salida del Sol</w:t>
        </w:r>
      </w:hyperlink>
    </w:p>
    <w:p w:rsidR="00571802" w:rsidRDefault="00571802" w:rsidP="00571802">
      <w:pPr>
        <w:pStyle w:val="NormalWeb"/>
        <w:shd w:val="clear" w:color="auto" w:fill="FFFFFF"/>
        <w:spacing w:before="0" w:beforeAutospacing="0" w:after="150" w:afterAutospacing="0"/>
        <w:rPr>
          <w:rFonts w:ascii="Myriad Pro" w:hAnsi="Myriad Pro"/>
          <w:color w:val="777777"/>
        </w:rPr>
      </w:pPr>
      <w:r w:rsidRPr="003A6EB3">
        <w:rPr>
          <w:rFonts w:asciiTheme="majorHAnsi" w:hAnsiTheme="majorHAnsi" w:cstheme="majorHAnsi"/>
          <w:b/>
          <w:color w:val="777777"/>
        </w:rPr>
        <w:t>Todo este fenómeno está determinado por la luna, pues nuestros antepasados observaban la fase menguante de ésta y de esta forma se sabía que era el We Tripantu</w:t>
      </w:r>
      <w:r>
        <w:rPr>
          <w:rFonts w:ascii="Myriad Pro" w:hAnsi="Myriad Pro"/>
          <w:color w:val="777777"/>
        </w:rPr>
        <w:t>:</w:t>
      </w:r>
    </w:p>
    <w:p w:rsidR="004A3554" w:rsidRDefault="00571802" w:rsidP="00571802">
      <w:pPr>
        <w:tabs>
          <w:tab w:val="left" w:pos="180"/>
          <w:tab w:val="left" w:pos="2355"/>
          <w:tab w:val="center" w:pos="8508"/>
        </w:tabs>
        <w:jc w:val="both"/>
        <w:rPr>
          <w:b/>
          <w:sz w:val="36"/>
          <w:szCs w:val="36"/>
          <w:lang w:val="es-CL"/>
        </w:rPr>
      </w:pPr>
      <w:r>
        <w:rPr>
          <w:b/>
          <w:sz w:val="36"/>
          <w:szCs w:val="36"/>
          <w:lang w:val="es-CL"/>
        </w:rPr>
        <w:tab/>
      </w:r>
    </w:p>
    <w:p w:rsidR="00571802" w:rsidRDefault="00571802">
      <w:pPr>
        <w:tabs>
          <w:tab w:val="left" w:pos="2355"/>
          <w:tab w:val="center" w:pos="8508"/>
        </w:tabs>
        <w:jc w:val="center"/>
        <w:rPr>
          <w:b/>
          <w:sz w:val="36"/>
          <w:szCs w:val="36"/>
          <w:lang w:val="es-CL"/>
        </w:rPr>
      </w:pPr>
    </w:p>
    <w:p w:rsidR="00C44AFF" w:rsidRDefault="00C44AFF">
      <w:pPr>
        <w:tabs>
          <w:tab w:val="left" w:pos="2355"/>
          <w:tab w:val="center" w:pos="8508"/>
        </w:tabs>
        <w:jc w:val="center"/>
        <w:rPr>
          <w:b/>
          <w:sz w:val="36"/>
          <w:szCs w:val="36"/>
          <w:lang w:val="es-CL"/>
        </w:rPr>
      </w:pPr>
    </w:p>
    <w:p w:rsidR="00C44AFF" w:rsidRPr="004A3554" w:rsidRDefault="00C44AFF">
      <w:pPr>
        <w:tabs>
          <w:tab w:val="left" w:pos="2355"/>
          <w:tab w:val="center" w:pos="8508"/>
        </w:tabs>
        <w:jc w:val="center"/>
        <w:rPr>
          <w:b/>
          <w:sz w:val="36"/>
          <w:szCs w:val="36"/>
          <w:lang w:val="es-CL"/>
        </w:rPr>
      </w:pPr>
    </w:p>
    <w:p w:rsidR="004A3554" w:rsidRDefault="004A3554">
      <w:pPr>
        <w:tabs>
          <w:tab w:val="left" w:pos="2355"/>
          <w:tab w:val="center" w:pos="8508"/>
        </w:tabs>
        <w:jc w:val="center"/>
        <w:rPr>
          <w:b/>
          <w:sz w:val="36"/>
          <w:szCs w:val="36"/>
        </w:rPr>
      </w:pPr>
    </w:p>
    <w:tbl>
      <w:tblPr>
        <w:tblStyle w:val="a"/>
        <w:tblW w:w="17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5"/>
        <w:gridCol w:w="4480"/>
        <w:gridCol w:w="6133"/>
      </w:tblGrid>
      <w:tr w:rsidR="006B7625">
        <w:tc>
          <w:tcPr>
            <w:tcW w:w="6435" w:type="dxa"/>
          </w:tcPr>
          <w:p w:rsidR="006B7625" w:rsidRDefault="0000029E">
            <w:pPr>
              <w:tabs>
                <w:tab w:val="left" w:pos="977"/>
              </w:tabs>
              <w:rPr>
                <w:b/>
              </w:rPr>
            </w:pPr>
            <w:r>
              <w:rPr>
                <w:b/>
              </w:rPr>
              <w:lastRenderedPageBreak/>
              <w:t xml:space="preserve">DOCENTE: </w:t>
            </w:r>
          </w:p>
          <w:p w:rsidR="006B7625" w:rsidRDefault="004B1618">
            <w:pPr>
              <w:tabs>
                <w:tab w:val="left" w:pos="977"/>
              </w:tabs>
              <w:rPr>
                <w:b/>
              </w:rPr>
            </w:pPr>
            <w:r>
              <w:rPr>
                <w:b/>
              </w:rPr>
              <w:t>JIMENA REYDET</w:t>
            </w:r>
            <w:r>
              <w:rPr>
                <w:b/>
                <w:color w:val="0000FF"/>
                <w:u w:val="single"/>
              </w:rPr>
              <w:t>doncarmr@hotmail.com.</w:t>
            </w:r>
            <w:r w:rsidR="0000029E">
              <w:rPr>
                <w:b/>
                <w:color w:val="0000FF"/>
              </w:rPr>
              <w:t xml:space="preserve"> </w:t>
            </w:r>
            <w:r w:rsidR="0000029E">
              <w:rPr>
                <w:b/>
                <w:color w:val="000000"/>
              </w:rPr>
              <w:t xml:space="preserve">Fono: </w:t>
            </w:r>
            <w:r>
              <w:rPr>
                <w:color w:val="000000"/>
              </w:rPr>
              <w:t>+5692039766</w:t>
            </w:r>
          </w:p>
          <w:p w:rsidR="006B7625" w:rsidRDefault="0000029E">
            <w:pPr>
              <w:tabs>
                <w:tab w:val="left" w:pos="977"/>
              </w:tabs>
              <w:rPr>
                <w:b/>
              </w:rPr>
            </w:pPr>
            <w:r>
              <w:rPr>
                <w:b/>
              </w:rPr>
              <w:t xml:space="preserve"> </w:t>
            </w:r>
          </w:p>
        </w:tc>
        <w:tc>
          <w:tcPr>
            <w:tcW w:w="4480" w:type="dxa"/>
          </w:tcPr>
          <w:p w:rsidR="006B7625" w:rsidRDefault="0000029E">
            <w:pPr>
              <w:tabs>
                <w:tab w:val="left" w:pos="977"/>
              </w:tabs>
              <w:rPr>
                <w:b/>
              </w:rPr>
            </w:pPr>
            <w:r>
              <w:rPr>
                <w:b/>
              </w:rPr>
              <w:t xml:space="preserve">CURSO O NIVEL: </w:t>
            </w:r>
          </w:p>
          <w:p w:rsidR="006B7625" w:rsidRDefault="00CE776D">
            <w:pPr>
              <w:tabs>
                <w:tab w:val="left" w:pos="977"/>
              </w:tabs>
              <w:rPr>
                <w:b/>
              </w:rPr>
            </w:pPr>
            <w:r>
              <w:rPr>
                <w:b/>
              </w:rPr>
              <w:t>4</w:t>
            </w:r>
            <w:r w:rsidR="004B1618">
              <w:rPr>
                <w:b/>
              </w:rPr>
              <w:t xml:space="preserve">° </w:t>
            </w:r>
            <w:r w:rsidR="00E925C7">
              <w:rPr>
                <w:b/>
              </w:rPr>
              <w:t>básico</w:t>
            </w:r>
          </w:p>
        </w:tc>
        <w:tc>
          <w:tcPr>
            <w:tcW w:w="6133" w:type="dxa"/>
          </w:tcPr>
          <w:p w:rsidR="006B7625" w:rsidRDefault="0000029E">
            <w:pPr>
              <w:tabs>
                <w:tab w:val="left" w:pos="977"/>
              </w:tabs>
              <w:rPr>
                <w:b/>
              </w:rPr>
            </w:pPr>
            <w:r>
              <w:rPr>
                <w:b/>
              </w:rPr>
              <w:t>ASIGNATURA:</w:t>
            </w:r>
          </w:p>
          <w:p w:rsidR="006B7625" w:rsidRDefault="00CE776D">
            <w:pPr>
              <w:tabs>
                <w:tab w:val="left" w:pos="977"/>
              </w:tabs>
              <w:rPr>
                <w:b/>
              </w:rPr>
            </w:pPr>
            <w:r>
              <w:rPr>
                <w:b/>
              </w:rPr>
              <w:t>Artes Visuales</w:t>
            </w:r>
          </w:p>
        </w:tc>
      </w:tr>
    </w:tbl>
    <w:tbl>
      <w:tblPr>
        <w:tblStyle w:val="a0"/>
        <w:tblW w:w="17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gridCol w:w="2126"/>
        <w:gridCol w:w="4819"/>
      </w:tblGrid>
      <w:tr w:rsidR="000C6075" w:rsidTr="000C6075">
        <w:tc>
          <w:tcPr>
            <w:tcW w:w="1985" w:type="dxa"/>
            <w:shd w:val="clear" w:color="auto" w:fill="F2F2F2"/>
          </w:tcPr>
          <w:p w:rsidR="000C6075" w:rsidRDefault="000C6075">
            <w:pPr>
              <w:tabs>
                <w:tab w:val="left" w:pos="977"/>
              </w:tabs>
              <w:rPr>
                <w:b/>
              </w:rPr>
            </w:pPr>
            <w:r>
              <w:rPr>
                <w:b/>
              </w:rPr>
              <w:t>SEMANA /FECHA</w:t>
            </w:r>
          </w:p>
        </w:tc>
        <w:tc>
          <w:tcPr>
            <w:tcW w:w="8080" w:type="dxa"/>
            <w:shd w:val="clear" w:color="auto" w:fill="F2F2F2"/>
          </w:tcPr>
          <w:p w:rsidR="000C6075" w:rsidRDefault="000C6075">
            <w:pPr>
              <w:tabs>
                <w:tab w:val="left" w:pos="977"/>
              </w:tabs>
              <w:rPr>
                <w:b/>
              </w:rPr>
            </w:pPr>
            <w:r>
              <w:rPr>
                <w:b/>
              </w:rPr>
              <w:t>ACTIVIDADES</w:t>
            </w:r>
          </w:p>
        </w:tc>
        <w:tc>
          <w:tcPr>
            <w:tcW w:w="2126" w:type="dxa"/>
            <w:shd w:val="clear" w:color="auto" w:fill="F2F2F2"/>
          </w:tcPr>
          <w:p w:rsidR="000C6075" w:rsidRDefault="000C6075">
            <w:pPr>
              <w:tabs>
                <w:tab w:val="left" w:pos="977"/>
              </w:tabs>
              <w:rPr>
                <w:b/>
              </w:rPr>
            </w:pPr>
            <w:r>
              <w:rPr>
                <w:b/>
              </w:rPr>
              <w:t xml:space="preserve">ADECUACIÓN  PROYECTO INTEGRACIÓN </w:t>
            </w:r>
          </w:p>
        </w:tc>
        <w:tc>
          <w:tcPr>
            <w:tcW w:w="4819" w:type="dxa"/>
            <w:shd w:val="clear" w:color="auto" w:fill="F2F2F2"/>
          </w:tcPr>
          <w:p w:rsidR="000C6075" w:rsidRDefault="000C6075">
            <w:pPr>
              <w:tabs>
                <w:tab w:val="left" w:pos="977"/>
              </w:tabs>
              <w:rPr>
                <w:b/>
              </w:rPr>
            </w:pPr>
            <w:r>
              <w:rPr>
                <w:b/>
              </w:rPr>
              <w:t>RECURSO</w:t>
            </w:r>
          </w:p>
        </w:tc>
      </w:tr>
      <w:tr w:rsidR="000C6075" w:rsidTr="000C6075">
        <w:trPr>
          <w:trHeight w:val="945"/>
        </w:trPr>
        <w:tc>
          <w:tcPr>
            <w:tcW w:w="1985" w:type="dxa"/>
          </w:tcPr>
          <w:p w:rsidR="000C6075" w:rsidRDefault="000C6075">
            <w:pPr>
              <w:tabs>
                <w:tab w:val="left" w:pos="977"/>
              </w:tabs>
            </w:pPr>
            <w:r>
              <w:t>08-12 de junio</w:t>
            </w:r>
          </w:p>
        </w:tc>
        <w:tc>
          <w:tcPr>
            <w:tcW w:w="8080" w:type="dxa"/>
          </w:tcPr>
          <w:p w:rsidR="000C6075" w:rsidRDefault="000C6075" w:rsidP="004A3554">
            <w:pPr>
              <w:pBdr>
                <w:top w:val="nil"/>
                <w:left w:val="nil"/>
                <w:bottom w:val="nil"/>
                <w:right w:val="nil"/>
                <w:between w:val="nil"/>
              </w:pBdr>
              <w:tabs>
                <w:tab w:val="left" w:pos="977"/>
              </w:tabs>
              <w:rPr>
                <w:color w:val="000000"/>
              </w:rPr>
            </w:pPr>
            <w:r>
              <w:rPr>
                <w:color w:val="000000"/>
              </w:rPr>
              <w:t xml:space="preserve">Piensa en  algún elemento que se utilice en la ceremonia del wetrupantu, </w:t>
            </w:r>
          </w:p>
          <w:p w:rsidR="000C6075" w:rsidRDefault="000C6075" w:rsidP="00AD6368">
            <w:pPr>
              <w:pBdr>
                <w:top w:val="nil"/>
                <w:left w:val="nil"/>
                <w:bottom w:val="nil"/>
                <w:right w:val="nil"/>
                <w:between w:val="nil"/>
              </w:pBdr>
              <w:tabs>
                <w:tab w:val="left" w:pos="977"/>
              </w:tabs>
              <w:rPr>
                <w:color w:val="000000"/>
              </w:rPr>
            </w:pPr>
            <w:r>
              <w:rPr>
                <w:color w:val="000000"/>
              </w:rPr>
              <w:t>Puede ser: comida típica de la ceremonia, instrumentos musicales, vestimentas, joyas, re</w:t>
            </w:r>
            <w:r>
              <w:rPr>
                <w:rFonts w:ascii="Myriad Pro" w:hAnsi="Myriad Pro"/>
                <w:color w:val="777777"/>
                <w:shd w:val="clear" w:color="auto" w:fill="FFFFFF"/>
              </w:rPr>
              <w:t>we, e,tc</w:t>
            </w:r>
          </w:p>
        </w:tc>
        <w:tc>
          <w:tcPr>
            <w:tcW w:w="2126" w:type="dxa"/>
          </w:tcPr>
          <w:p w:rsidR="000C6075" w:rsidRDefault="000C6075">
            <w:pPr>
              <w:tabs>
                <w:tab w:val="left" w:pos="977"/>
              </w:tabs>
            </w:pPr>
          </w:p>
        </w:tc>
        <w:tc>
          <w:tcPr>
            <w:tcW w:w="4819" w:type="dxa"/>
          </w:tcPr>
          <w:p w:rsidR="000C6075" w:rsidRDefault="000C6075" w:rsidP="003A6EB3">
            <w:pPr>
              <w:tabs>
                <w:tab w:val="left" w:pos="977"/>
              </w:tabs>
            </w:pPr>
          </w:p>
        </w:tc>
      </w:tr>
      <w:tr w:rsidR="000C6075" w:rsidTr="000C6075">
        <w:trPr>
          <w:trHeight w:val="555"/>
        </w:trPr>
        <w:tc>
          <w:tcPr>
            <w:tcW w:w="1985" w:type="dxa"/>
          </w:tcPr>
          <w:p w:rsidR="000C6075" w:rsidRDefault="000C6075">
            <w:pPr>
              <w:tabs>
                <w:tab w:val="left" w:pos="977"/>
              </w:tabs>
            </w:pPr>
            <w:r>
              <w:t>15-19 de junio</w:t>
            </w:r>
          </w:p>
        </w:tc>
        <w:tc>
          <w:tcPr>
            <w:tcW w:w="8080" w:type="dxa"/>
          </w:tcPr>
          <w:p w:rsidR="000C6075" w:rsidRDefault="000C6075" w:rsidP="00AD6368">
            <w:pPr>
              <w:pBdr>
                <w:top w:val="nil"/>
                <w:left w:val="nil"/>
                <w:bottom w:val="nil"/>
                <w:right w:val="nil"/>
                <w:between w:val="nil"/>
              </w:pBdr>
              <w:tabs>
                <w:tab w:val="left" w:pos="977"/>
              </w:tabs>
            </w:pPr>
            <w:r>
              <w:t>Planifica tu trabajo, para Confeccionar  un elemento que se utilice en la ceremonia del we trupantu</w:t>
            </w:r>
          </w:p>
          <w:p w:rsidR="000C6075" w:rsidRDefault="000C6075" w:rsidP="00AD6368">
            <w:pPr>
              <w:pBdr>
                <w:top w:val="nil"/>
                <w:left w:val="nil"/>
                <w:bottom w:val="nil"/>
                <w:right w:val="nil"/>
                <w:between w:val="nil"/>
              </w:pBdr>
              <w:tabs>
                <w:tab w:val="left" w:pos="977"/>
              </w:tabs>
            </w:pPr>
            <w:r>
              <w:t>Dibuja lo que escogiste</w:t>
            </w:r>
          </w:p>
          <w:p w:rsidR="000C6075" w:rsidRDefault="000C6075" w:rsidP="00AD6368">
            <w:pPr>
              <w:pBdr>
                <w:top w:val="nil"/>
                <w:left w:val="nil"/>
                <w:bottom w:val="nil"/>
                <w:right w:val="nil"/>
                <w:between w:val="nil"/>
              </w:pBdr>
              <w:tabs>
                <w:tab w:val="left" w:pos="977"/>
              </w:tabs>
            </w:pPr>
            <w:r>
              <w:t>Escribe los materiales que puedes utilizar, ejemplo</w:t>
            </w:r>
          </w:p>
          <w:p w:rsidR="000C6075" w:rsidRDefault="000C6075" w:rsidP="00AD6368">
            <w:pPr>
              <w:pBdr>
                <w:top w:val="nil"/>
                <w:left w:val="nil"/>
                <w:bottom w:val="nil"/>
                <w:right w:val="nil"/>
                <w:between w:val="nil"/>
              </w:pBdr>
              <w:tabs>
                <w:tab w:val="left" w:pos="977"/>
              </w:tabs>
            </w:pPr>
            <w:r>
              <w:t xml:space="preserve">Cartón, cartulina, madera, ramitas, cajas de huevos , etc, </w:t>
            </w:r>
          </w:p>
        </w:tc>
        <w:tc>
          <w:tcPr>
            <w:tcW w:w="2126" w:type="dxa"/>
          </w:tcPr>
          <w:p w:rsidR="000C6075" w:rsidRDefault="000C6075"/>
          <w:p w:rsidR="000C6075" w:rsidRDefault="000C6075"/>
          <w:p w:rsidR="000C6075" w:rsidRDefault="000C6075">
            <w:pPr>
              <w:tabs>
                <w:tab w:val="left" w:pos="977"/>
              </w:tabs>
            </w:pPr>
          </w:p>
        </w:tc>
        <w:tc>
          <w:tcPr>
            <w:tcW w:w="4819" w:type="dxa"/>
          </w:tcPr>
          <w:p w:rsidR="000C6075" w:rsidRDefault="000C6075">
            <w:pPr>
              <w:tabs>
                <w:tab w:val="left" w:pos="977"/>
              </w:tabs>
            </w:pPr>
            <w:r>
              <w:t>Lápiz, lápices de colores, cuaderno de dibujo</w:t>
            </w:r>
          </w:p>
        </w:tc>
      </w:tr>
      <w:tr w:rsidR="000C6075" w:rsidTr="00C44AFF">
        <w:trPr>
          <w:trHeight w:val="5505"/>
        </w:trPr>
        <w:tc>
          <w:tcPr>
            <w:tcW w:w="1985" w:type="dxa"/>
          </w:tcPr>
          <w:p w:rsidR="000C6075" w:rsidRDefault="000C6075">
            <w:pPr>
              <w:tabs>
                <w:tab w:val="left" w:pos="977"/>
              </w:tabs>
            </w:pPr>
          </w:p>
          <w:p w:rsidR="000C6075" w:rsidRDefault="000C6075">
            <w:pPr>
              <w:tabs>
                <w:tab w:val="left" w:pos="977"/>
              </w:tabs>
            </w:pPr>
          </w:p>
          <w:p w:rsidR="000C6075" w:rsidRDefault="000C6075">
            <w:pPr>
              <w:tabs>
                <w:tab w:val="left" w:pos="977"/>
              </w:tabs>
            </w:pPr>
            <w:r>
              <w:t>22-26 de junio</w:t>
            </w:r>
          </w:p>
        </w:tc>
        <w:tc>
          <w:tcPr>
            <w:tcW w:w="8080" w:type="dxa"/>
          </w:tcPr>
          <w:p w:rsidR="000C6075" w:rsidRDefault="000C6075" w:rsidP="00AD6368">
            <w:pPr>
              <w:tabs>
                <w:tab w:val="left" w:pos="977"/>
              </w:tabs>
            </w:pPr>
            <w:r>
              <w:t xml:space="preserve">Evaluación </w:t>
            </w:r>
          </w:p>
          <w:p w:rsidR="000C6075" w:rsidRDefault="000C6075" w:rsidP="00AD6368">
            <w:pPr>
              <w:pBdr>
                <w:top w:val="nil"/>
                <w:left w:val="nil"/>
                <w:bottom w:val="nil"/>
                <w:right w:val="nil"/>
                <w:between w:val="nil"/>
              </w:pBdr>
              <w:tabs>
                <w:tab w:val="left" w:pos="977"/>
              </w:tabs>
            </w:pPr>
            <w:r>
              <w:t>Confecciona un elemento que se utilice en la ceremonia del we trupantu</w:t>
            </w:r>
          </w:p>
          <w:p w:rsidR="000C6075" w:rsidRDefault="000C6075" w:rsidP="00A7048E">
            <w:pPr>
              <w:tabs>
                <w:tab w:val="left" w:pos="977"/>
              </w:tabs>
            </w:pPr>
          </w:p>
          <w:p w:rsidR="000C6075" w:rsidRPr="00B52AD9" w:rsidRDefault="000C6075" w:rsidP="003A6EB3">
            <w:pPr>
              <w:tabs>
                <w:tab w:val="left" w:pos="977"/>
              </w:tabs>
            </w:pPr>
            <w:r>
              <w:rPr>
                <w:b/>
                <w:color w:val="FF0000"/>
              </w:rPr>
              <w:t xml:space="preserve">Ejemplos: </w:t>
            </w:r>
          </w:p>
          <w:p w:rsidR="000C6075" w:rsidRDefault="000C6075" w:rsidP="00344C04">
            <w:pPr>
              <w:pBdr>
                <w:top w:val="nil"/>
                <w:left w:val="nil"/>
                <w:bottom w:val="nil"/>
                <w:right w:val="nil"/>
                <w:between w:val="nil"/>
              </w:pBdr>
              <w:tabs>
                <w:tab w:val="left" w:pos="977"/>
              </w:tabs>
              <w:spacing w:line="276" w:lineRule="auto"/>
            </w:pPr>
            <w:r>
              <w:rPr>
                <w:noProof/>
                <w:lang w:val="es-CL"/>
              </w:rPr>
              <w:drawing>
                <wp:anchor distT="0" distB="0" distL="114300" distR="114300" simplePos="0" relativeHeight="251667456" behindDoc="1" locked="0" layoutInCell="1" allowOverlap="1" wp14:anchorId="673F63A5" wp14:editId="05DE9EF1">
                  <wp:simplePos x="0" y="0"/>
                  <wp:positionH relativeFrom="column">
                    <wp:posOffset>1089025</wp:posOffset>
                  </wp:positionH>
                  <wp:positionV relativeFrom="paragraph">
                    <wp:posOffset>163830</wp:posOffset>
                  </wp:positionV>
                  <wp:extent cx="1529715" cy="1085850"/>
                  <wp:effectExtent l="0" t="0" r="0" b="0"/>
                  <wp:wrapThrough wrapText="bothSides">
                    <wp:wrapPolygon edited="0">
                      <wp:start x="0" y="0"/>
                      <wp:lineTo x="0" y="21221"/>
                      <wp:lineTo x="21250" y="21221"/>
                      <wp:lineTo x="21250" y="0"/>
                      <wp:lineTo x="0" y="0"/>
                    </wp:wrapPolygon>
                  </wp:wrapThrough>
                  <wp:docPr id="11" name="Imagen 11" descr="http://kmm.cl/blog/wp-content/uploads/2017/05/20170417_132716-30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mm.cl/blog/wp-content/uploads/2017/05/20170417_132716-300x1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971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rPr>
              <w:drawing>
                <wp:anchor distT="0" distB="0" distL="114300" distR="114300" simplePos="0" relativeHeight="251665408" behindDoc="0" locked="0" layoutInCell="1" allowOverlap="1" wp14:anchorId="7C8A0E2B" wp14:editId="574E6FEC">
                  <wp:simplePos x="0" y="0"/>
                  <wp:positionH relativeFrom="column">
                    <wp:posOffset>2846705</wp:posOffset>
                  </wp:positionH>
                  <wp:positionV relativeFrom="paragraph">
                    <wp:posOffset>139065</wp:posOffset>
                  </wp:positionV>
                  <wp:extent cx="1562100" cy="1169670"/>
                  <wp:effectExtent l="0" t="0" r="0" b="0"/>
                  <wp:wrapSquare wrapText="bothSides"/>
                  <wp:docPr id="8" name="Imagen 8" descr="La Clase de Sra. D: Pueblos Originarios: Los Mapu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Clase de Sra. D: Pueblos Originarios: Los Mapuch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1169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L"/>
              </w:rPr>
              <w:drawing>
                <wp:anchor distT="0" distB="0" distL="114300" distR="114300" simplePos="0" relativeHeight="251666432" behindDoc="0" locked="0" layoutInCell="1" allowOverlap="1" wp14:anchorId="77288493" wp14:editId="6873056B">
                  <wp:simplePos x="0" y="0"/>
                  <wp:positionH relativeFrom="column">
                    <wp:posOffset>-62230</wp:posOffset>
                  </wp:positionH>
                  <wp:positionV relativeFrom="paragraph">
                    <wp:posOffset>14605</wp:posOffset>
                  </wp:positionV>
                  <wp:extent cx="996950" cy="1428750"/>
                  <wp:effectExtent l="0" t="0" r="0" b="0"/>
                  <wp:wrapSquare wrapText="bothSides"/>
                  <wp:docPr id="6" name="Imagen 6" descr="Bandera mapuche realizada por niños. | Bandera mapuche, Jugue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 mapuche realizada por niños. | Bandera mapuche, Juguet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9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6368">
              <w:t xml:space="preserve"> </w:t>
            </w:r>
            <w:r>
              <w:rPr>
                <w:noProof/>
                <w:lang w:val="es-CL"/>
              </w:rPr>
              <w:t xml:space="preserve">  </w:t>
            </w:r>
          </w:p>
          <w:p w:rsidR="000C6075" w:rsidRDefault="000C6075" w:rsidP="00A0784D">
            <w:pPr>
              <w:pBdr>
                <w:top w:val="nil"/>
                <w:left w:val="nil"/>
                <w:bottom w:val="nil"/>
                <w:right w:val="nil"/>
                <w:between w:val="nil"/>
              </w:pBdr>
              <w:tabs>
                <w:tab w:val="left" w:pos="977"/>
              </w:tabs>
              <w:spacing w:line="276" w:lineRule="auto"/>
              <w:ind w:firstLine="720"/>
              <w:rPr>
                <w:b/>
                <w:color w:val="FF0000"/>
              </w:rPr>
            </w:pPr>
            <w:r>
              <w:rPr>
                <w:noProof/>
                <w:lang w:val="es-CL"/>
              </w:rPr>
              <mc:AlternateContent>
                <mc:Choice Requires="wps">
                  <w:drawing>
                    <wp:inline distT="0" distB="0" distL="0" distR="0" wp14:anchorId="1FA3CA31" wp14:editId="699077FD">
                      <wp:extent cx="304800" cy="304800"/>
                      <wp:effectExtent l="0" t="0" r="0" b="0"/>
                      <wp:docPr id="1" name="AutoShape 1" descr="Instrumentos hechos con materiales reciclados para niñ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65B98" id="AutoShape 1" o:spid="_x0000_s1026" alt="Instrumentos hechos con materiales reciclados para niñ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NXTg83wIAAPkFAAAOAAAAAAAAAAAAAAAAAC4CAABk&#10;cnMvZTJvRG9jLnhtbFBLAQItABQABgAIAAAAIQBMoOks2AAAAAMBAAAPAAAAAAAAAAAAAAAAADkF&#10;AABkcnMvZG93bnJldi54bWxQSwUGAAAAAAQABADzAAAAPgYAAAAA&#10;" filled="f" stroked="f">
                      <o:lock v:ext="edit" aspectratio="t"/>
                      <w10:anchorlock/>
                    </v:rect>
                  </w:pict>
                </mc:Fallback>
              </mc:AlternateContent>
            </w:r>
            <w:r>
              <w:rPr>
                <w:noProof/>
                <w:lang w:val="es-CL"/>
              </w:rPr>
              <w:t xml:space="preserve"> </w:t>
            </w:r>
          </w:p>
          <w:p w:rsidR="000C6075" w:rsidRDefault="000C6075" w:rsidP="00344C04">
            <w:pPr>
              <w:pBdr>
                <w:top w:val="nil"/>
                <w:left w:val="nil"/>
                <w:bottom w:val="nil"/>
                <w:right w:val="nil"/>
                <w:between w:val="nil"/>
              </w:pBdr>
              <w:tabs>
                <w:tab w:val="left" w:pos="977"/>
              </w:tabs>
              <w:spacing w:line="276" w:lineRule="auto"/>
              <w:rPr>
                <w:b/>
                <w:color w:val="FF0000"/>
              </w:rPr>
            </w:pPr>
            <w:r>
              <w:rPr>
                <w:b/>
                <w:color w:val="FF0000"/>
              </w:rPr>
              <w:t xml:space="preserve">Sube fotografías claras de tu trabajo terminado y de tu autoevaluación </w:t>
            </w:r>
          </w:p>
          <w:p w:rsidR="000C6075" w:rsidRDefault="000C6075" w:rsidP="00344C04">
            <w:pPr>
              <w:pBdr>
                <w:top w:val="nil"/>
                <w:left w:val="nil"/>
                <w:bottom w:val="nil"/>
                <w:right w:val="nil"/>
                <w:between w:val="nil"/>
              </w:pBdr>
              <w:tabs>
                <w:tab w:val="left" w:pos="977"/>
              </w:tabs>
              <w:spacing w:line="276" w:lineRule="auto"/>
              <w:rPr>
                <w:b/>
                <w:color w:val="FF0000"/>
              </w:rPr>
            </w:pPr>
            <w:r>
              <w:rPr>
                <w:b/>
                <w:color w:val="FF0000"/>
              </w:rPr>
              <w:t>Autoevaluación</w:t>
            </w:r>
          </w:p>
          <w:p w:rsidR="000C6075" w:rsidRDefault="000C6075" w:rsidP="000C6075">
            <w:pPr>
              <w:pBdr>
                <w:top w:val="nil"/>
                <w:left w:val="nil"/>
                <w:bottom w:val="nil"/>
                <w:right w:val="nil"/>
                <w:between w:val="nil"/>
              </w:pBdr>
              <w:tabs>
                <w:tab w:val="left" w:pos="977"/>
              </w:tabs>
              <w:spacing w:line="276" w:lineRule="auto"/>
              <w:rPr>
                <w:color w:val="000000"/>
              </w:rPr>
            </w:pPr>
          </w:p>
          <w:p w:rsidR="000C6075" w:rsidRDefault="000C6075" w:rsidP="0000029E">
            <w:pPr>
              <w:pBdr>
                <w:top w:val="nil"/>
                <w:left w:val="nil"/>
                <w:bottom w:val="nil"/>
                <w:right w:val="nil"/>
                <w:between w:val="nil"/>
              </w:pBdr>
              <w:tabs>
                <w:tab w:val="left" w:pos="977"/>
              </w:tabs>
              <w:spacing w:after="200" w:line="276" w:lineRule="auto"/>
              <w:ind w:left="459"/>
            </w:pPr>
          </w:p>
          <w:p w:rsidR="000C6075" w:rsidRDefault="000C6075" w:rsidP="0000029E">
            <w:pPr>
              <w:pBdr>
                <w:top w:val="nil"/>
                <w:left w:val="nil"/>
                <w:bottom w:val="nil"/>
                <w:right w:val="nil"/>
                <w:between w:val="nil"/>
              </w:pBdr>
              <w:tabs>
                <w:tab w:val="left" w:pos="977"/>
              </w:tabs>
              <w:spacing w:after="200" w:line="276" w:lineRule="auto"/>
              <w:ind w:left="459"/>
            </w:pPr>
          </w:p>
          <w:tbl>
            <w:tblPr>
              <w:tblStyle w:val="Tablaconcuadrcula"/>
              <w:tblpPr w:leftFromText="141" w:rightFromText="141" w:vertAnchor="page" w:horzAnchor="margin" w:tblpY="526"/>
              <w:tblOverlap w:val="never"/>
              <w:tblW w:w="7508" w:type="dxa"/>
              <w:tblLayout w:type="fixed"/>
              <w:tblLook w:val="04A0" w:firstRow="1" w:lastRow="0" w:firstColumn="1" w:lastColumn="0" w:noHBand="0" w:noVBand="1"/>
            </w:tblPr>
            <w:tblGrid>
              <w:gridCol w:w="2972"/>
              <w:gridCol w:w="1276"/>
              <w:gridCol w:w="1276"/>
              <w:gridCol w:w="1984"/>
            </w:tblGrid>
            <w:tr w:rsidR="000C6075" w:rsidTr="00C44AFF">
              <w:tc>
                <w:tcPr>
                  <w:tcW w:w="2972" w:type="dxa"/>
                  <w:tcBorders>
                    <w:top w:val="single" w:sz="4" w:space="0" w:color="auto"/>
                    <w:left w:val="single" w:sz="4" w:space="0" w:color="auto"/>
                    <w:bottom w:val="single" w:sz="4" w:space="0" w:color="auto"/>
                    <w:right w:val="single" w:sz="4" w:space="0" w:color="auto"/>
                  </w:tcBorders>
                  <w:shd w:val="clear" w:color="auto" w:fill="FFC000"/>
                  <w:hideMark/>
                </w:tcPr>
                <w:p w:rsidR="000C6075" w:rsidRDefault="000C6075" w:rsidP="000C6075">
                  <w:pPr>
                    <w:rPr>
                      <w:lang w:eastAsia="en-US"/>
                    </w:rPr>
                  </w:pPr>
                  <w:r>
                    <w:lastRenderedPageBreak/>
                    <w:t>ASPECTO</w:t>
                  </w:r>
                </w:p>
              </w:tc>
              <w:tc>
                <w:tcPr>
                  <w:tcW w:w="1276" w:type="dxa"/>
                  <w:tcBorders>
                    <w:top w:val="single" w:sz="4" w:space="0" w:color="auto"/>
                    <w:left w:val="single" w:sz="4" w:space="0" w:color="auto"/>
                    <w:bottom w:val="single" w:sz="4" w:space="0" w:color="auto"/>
                    <w:right w:val="single" w:sz="4" w:space="0" w:color="auto"/>
                  </w:tcBorders>
                  <w:shd w:val="clear" w:color="auto" w:fill="FFC000"/>
                  <w:hideMark/>
                </w:tcPr>
                <w:p w:rsidR="000C6075" w:rsidRDefault="000C6075" w:rsidP="000C6075">
                  <w:pPr>
                    <w:rPr>
                      <w:lang w:eastAsia="en-US"/>
                    </w:rPr>
                  </w:pPr>
                  <w:r>
                    <w:t>SIEMPRE</w:t>
                  </w:r>
                </w:p>
              </w:tc>
              <w:tc>
                <w:tcPr>
                  <w:tcW w:w="1276" w:type="dxa"/>
                  <w:tcBorders>
                    <w:top w:val="single" w:sz="4" w:space="0" w:color="auto"/>
                    <w:left w:val="single" w:sz="4" w:space="0" w:color="auto"/>
                    <w:bottom w:val="single" w:sz="4" w:space="0" w:color="auto"/>
                    <w:right w:val="single" w:sz="4" w:space="0" w:color="auto"/>
                  </w:tcBorders>
                  <w:shd w:val="clear" w:color="auto" w:fill="FFC000"/>
                  <w:hideMark/>
                </w:tcPr>
                <w:p w:rsidR="000C6075" w:rsidRDefault="000C6075" w:rsidP="000C6075">
                  <w:pPr>
                    <w:rPr>
                      <w:lang w:eastAsia="en-US"/>
                    </w:rPr>
                  </w:pPr>
                  <w:r>
                    <w:t>A VECES</w:t>
                  </w:r>
                </w:p>
              </w:tc>
              <w:tc>
                <w:tcPr>
                  <w:tcW w:w="1984" w:type="dxa"/>
                  <w:tcBorders>
                    <w:top w:val="single" w:sz="4" w:space="0" w:color="auto"/>
                    <w:left w:val="single" w:sz="4" w:space="0" w:color="auto"/>
                    <w:bottom w:val="single" w:sz="4" w:space="0" w:color="auto"/>
                    <w:right w:val="single" w:sz="4" w:space="0" w:color="auto"/>
                  </w:tcBorders>
                  <w:shd w:val="clear" w:color="auto" w:fill="FFC000"/>
                  <w:hideMark/>
                </w:tcPr>
                <w:p w:rsidR="000C6075" w:rsidRDefault="000C6075" w:rsidP="000C6075">
                  <w:pPr>
                    <w:rPr>
                      <w:lang w:eastAsia="en-US"/>
                    </w:rPr>
                  </w:pPr>
                  <w:r>
                    <w:t>ME DIFICULTA HACERLO</w:t>
                  </w:r>
                </w:p>
              </w:tc>
            </w:tr>
            <w:tr w:rsidR="000C6075" w:rsidTr="00C44AFF">
              <w:tc>
                <w:tcPr>
                  <w:tcW w:w="2972" w:type="dxa"/>
                  <w:tcBorders>
                    <w:top w:val="single" w:sz="4" w:space="0" w:color="auto"/>
                    <w:left w:val="single" w:sz="4" w:space="0" w:color="auto"/>
                    <w:bottom w:val="single" w:sz="4" w:space="0" w:color="auto"/>
                    <w:right w:val="single" w:sz="4" w:space="0" w:color="auto"/>
                  </w:tcBorders>
                  <w:hideMark/>
                </w:tcPr>
                <w:p w:rsidR="000C6075" w:rsidRDefault="000C6075" w:rsidP="000C6075">
                  <w:pPr>
                    <w:rPr>
                      <w:lang w:eastAsia="en-US"/>
                    </w:rPr>
                  </w:pPr>
                  <w:r>
                    <w:t>Uso el  material adecuadamente, sin desperdiciar</w:t>
                  </w: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r>
            <w:tr w:rsidR="000C6075" w:rsidTr="00C44AFF">
              <w:tc>
                <w:tcPr>
                  <w:tcW w:w="2972" w:type="dxa"/>
                  <w:tcBorders>
                    <w:top w:val="single" w:sz="4" w:space="0" w:color="auto"/>
                    <w:left w:val="single" w:sz="4" w:space="0" w:color="auto"/>
                    <w:bottom w:val="single" w:sz="4" w:space="0" w:color="auto"/>
                    <w:right w:val="single" w:sz="4" w:space="0" w:color="auto"/>
                  </w:tcBorders>
                  <w:hideMark/>
                </w:tcPr>
                <w:p w:rsidR="000C6075" w:rsidRDefault="000C6075" w:rsidP="000C6075">
                  <w:pPr>
                    <w:rPr>
                      <w:lang w:eastAsia="en-US"/>
                    </w:rPr>
                  </w:pPr>
                  <w:r>
                    <w:t>Dedico tiempo para hacer bien mis actividades</w:t>
                  </w: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r>
            <w:tr w:rsidR="000C6075" w:rsidTr="00C44AFF">
              <w:tc>
                <w:tcPr>
                  <w:tcW w:w="2972" w:type="dxa"/>
                  <w:tcBorders>
                    <w:top w:val="single" w:sz="4" w:space="0" w:color="auto"/>
                    <w:left w:val="single" w:sz="4" w:space="0" w:color="auto"/>
                    <w:bottom w:val="single" w:sz="4" w:space="0" w:color="auto"/>
                    <w:right w:val="single" w:sz="4" w:space="0" w:color="auto"/>
                  </w:tcBorders>
                  <w:hideMark/>
                </w:tcPr>
                <w:p w:rsidR="000C6075" w:rsidRDefault="000C6075" w:rsidP="000C6075">
                  <w:pPr>
                    <w:rPr>
                      <w:lang w:eastAsia="en-US"/>
                    </w:rPr>
                  </w:pPr>
                  <w:r>
                    <w:t>Utilizo mi creatividad en mis trabajos</w:t>
                  </w: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r>
            <w:tr w:rsidR="000C6075" w:rsidTr="00C44AFF">
              <w:tc>
                <w:tcPr>
                  <w:tcW w:w="2972" w:type="dxa"/>
                  <w:tcBorders>
                    <w:top w:val="single" w:sz="4" w:space="0" w:color="auto"/>
                    <w:left w:val="single" w:sz="4" w:space="0" w:color="auto"/>
                    <w:bottom w:val="single" w:sz="4" w:space="0" w:color="auto"/>
                    <w:right w:val="single" w:sz="4" w:space="0" w:color="auto"/>
                  </w:tcBorders>
                  <w:hideMark/>
                </w:tcPr>
                <w:p w:rsidR="000C6075" w:rsidRDefault="000C6075" w:rsidP="000C6075">
                  <w:pPr>
                    <w:rPr>
                      <w:lang w:eastAsia="en-US"/>
                    </w:rPr>
                  </w:pPr>
                  <w:r>
                    <w:t>Presento trabajos ordenados y limpios</w:t>
                  </w: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r>
            <w:tr w:rsidR="000C6075" w:rsidTr="00C44AFF">
              <w:tc>
                <w:tcPr>
                  <w:tcW w:w="2972" w:type="dxa"/>
                  <w:tcBorders>
                    <w:top w:val="single" w:sz="4" w:space="0" w:color="auto"/>
                    <w:left w:val="single" w:sz="4" w:space="0" w:color="auto"/>
                    <w:bottom w:val="single" w:sz="4" w:space="0" w:color="auto"/>
                    <w:right w:val="single" w:sz="4" w:space="0" w:color="auto"/>
                  </w:tcBorders>
                  <w:hideMark/>
                </w:tcPr>
                <w:p w:rsidR="000C6075" w:rsidRDefault="000C6075" w:rsidP="000C6075">
                  <w:pPr>
                    <w:rPr>
                      <w:lang w:eastAsia="en-US"/>
                    </w:rPr>
                  </w:pPr>
                  <w:r>
                    <w:t>Soy perseverante cuando no entiendo algo, pregunto a mi profesora hasta lograr entenderlo</w:t>
                  </w: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r>
            <w:tr w:rsidR="000C6075" w:rsidTr="00C44AFF">
              <w:tc>
                <w:tcPr>
                  <w:tcW w:w="2972" w:type="dxa"/>
                  <w:tcBorders>
                    <w:top w:val="single" w:sz="4" w:space="0" w:color="auto"/>
                    <w:left w:val="single" w:sz="4" w:space="0" w:color="auto"/>
                    <w:bottom w:val="single" w:sz="4" w:space="0" w:color="auto"/>
                    <w:right w:val="single" w:sz="4" w:space="0" w:color="auto"/>
                  </w:tcBorders>
                  <w:hideMark/>
                </w:tcPr>
                <w:p w:rsidR="000C6075" w:rsidRDefault="000C6075" w:rsidP="000C6075">
                  <w:pPr>
                    <w:rPr>
                      <w:lang w:eastAsia="en-US"/>
                    </w:rPr>
                  </w:pPr>
                  <w:r>
                    <w:t>Trato en lo posible de presentar mis trabajos en las fechas que corresponden</w:t>
                  </w: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C6075" w:rsidRDefault="000C6075" w:rsidP="000C6075">
                  <w:pPr>
                    <w:rPr>
                      <w:lang w:eastAsia="en-US"/>
                    </w:rPr>
                  </w:pPr>
                </w:p>
              </w:tc>
            </w:tr>
          </w:tbl>
          <w:p w:rsidR="000C6075" w:rsidRDefault="000C6075" w:rsidP="00C44AFF">
            <w:pPr>
              <w:pBdr>
                <w:top w:val="nil"/>
                <w:left w:val="nil"/>
                <w:bottom w:val="nil"/>
                <w:right w:val="nil"/>
                <w:between w:val="nil"/>
              </w:pBdr>
              <w:tabs>
                <w:tab w:val="left" w:pos="977"/>
              </w:tabs>
              <w:spacing w:after="200" w:line="276" w:lineRule="auto"/>
            </w:pPr>
            <w:bookmarkStart w:id="0" w:name="_GoBack"/>
            <w:bookmarkEnd w:id="0"/>
          </w:p>
        </w:tc>
        <w:tc>
          <w:tcPr>
            <w:tcW w:w="2126" w:type="dxa"/>
          </w:tcPr>
          <w:p w:rsidR="000C6075" w:rsidRDefault="000C6075">
            <w:pPr>
              <w:tabs>
                <w:tab w:val="left" w:pos="977"/>
              </w:tabs>
            </w:pPr>
          </w:p>
        </w:tc>
        <w:tc>
          <w:tcPr>
            <w:tcW w:w="4819" w:type="dxa"/>
          </w:tcPr>
          <w:p w:rsidR="000C6075" w:rsidRDefault="000C6075">
            <w:pPr>
              <w:tabs>
                <w:tab w:val="left" w:pos="977"/>
              </w:tabs>
            </w:pPr>
            <w:r>
              <w:t>Materiales que tengan en sus hogares</w:t>
            </w:r>
          </w:p>
          <w:p w:rsidR="000C6075" w:rsidRDefault="000C6075">
            <w:pPr>
              <w:tabs>
                <w:tab w:val="left" w:pos="977"/>
              </w:tabs>
            </w:pPr>
          </w:p>
          <w:p w:rsidR="000C6075" w:rsidRDefault="000C6075">
            <w:pPr>
              <w:tabs>
                <w:tab w:val="left" w:pos="977"/>
              </w:tabs>
            </w:pPr>
          </w:p>
        </w:tc>
      </w:tr>
    </w:tbl>
    <w:p w:rsidR="006B7625" w:rsidRDefault="003C7984">
      <w:pPr>
        <w:tabs>
          <w:tab w:val="left" w:pos="977"/>
        </w:tabs>
      </w:pPr>
      <w:r>
        <w:lastRenderedPageBreak/>
        <w:tab/>
      </w:r>
    </w:p>
    <w:p w:rsidR="006B7625" w:rsidRPr="002A7A31" w:rsidRDefault="00344C04">
      <w:pPr>
        <w:tabs>
          <w:tab w:val="left" w:pos="977"/>
        </w:tabs>
        <w:rPr>
          <w:b/>
        </w:rPr>
      </w:pPr>
      <w:r w:rsidRPr="002A7A31">
        <w:rPr>
          <w:b/>
        </w:rPr>
        <w:t xml:space="preserve">Lista de cotejo para </w:t>
      </w:r>
      <w:r w:rsidR="002A7A31">
        <w:rPr>
          <w:b/>
        </w:rPr>
        <w:t>E</w:t>
      </w:r>
      <w:r w:rsidRPr="002A7A31">
        <w:rPr>
          <w:b/>
        </w:rPr>
        <w:t>valuar</w:t>
      </w:r>
    </w:p>
    <w:tbl>
      <w:tblPr>
        <w:tblStyle w:val="Tablaconcuadrcula"/>
        <w:tblW w:w="0" w:type="auto"/>
        <w:tblInd w:w="1526" w:type="dxa"/>
        <w:tblLook w:val="04A0" w:firstRow="1" w:lastRow="0" w:firstColumn="1" w:lastColumn="0" w:noHBand="0" w:noVBand="1"/>
      </w:tblPr>
      <w:tblGrid>
        <w:gridCol w:w="5670"/>
        <w:gridCol w:w="709"/>
        <w:gridCol w:w="992"/>
        <w:gridCol w:w="10"/>
        <w:gridCol w:w="840"/>
        <w:gridCol w:w="1985"/>
        <w:gridCol w:w="10"/>
        <w:gridCol w:w="1833"/>
      </w:tblGrid>
      <w:tr w:rsidR="002A7A31" w:rsidTr="002A7A31">
        <w:tc>
          <w:tcPr>
            <w:tcW w:w="5670" w:type="dxa"/>
            <w:shd w:val="clear" w:color="auto" w:fill="DDD9C3" w:themeFill="background2" w:themeFillShade="E6"/>
          </w:tcPr>
          <w:p w:rsidR="002A7A31" w:rsidRDefault="002A7A31" w:rsidP="002A7A31">
            <w:pPr>
              <w:tabs>
                <w:tab w:val="left" w:pos="977"/>
              </w:tabs>
            </w:pPr>
            <w:r>
              <w:t>Criterio de evaluación</w:t>
            </w:r>
          </w:p>
        </w:tc>
        <w:tc>
          <w:tcPr>
            <w:tcW w:w="709" w:type="dxa"/>
            <w:shd w:val="clear" w:color="auto" w:fill="DDD9C3" w:themeFill="background2" w:themeFillShade="E6"/>
          </w:tcPr>
          <w:p w:rsidR="002A7A31" w:rsidRDefault="002A7A31" w:rsidP="002A7A31">
            <w:pPr>
              <w:tabs>
                <w:tab w:val="left" w:pos="977"/>
              </w:tabs>
            </w:pPr>
            <w:r>
              <w:t>Si</w:t>
            </w:r>
          </w:p>
        </w:tc>
        <w:tc>
          <w:tcPr>
            <w:tcW w:w="992" w:type="dxa"/>
            <w:shd w:val="clear" w:color="auto" w:fill="DDD9C3" w:themeFill="background2" w:themeFillShade="E6"/>
          </w:tcPr>
          <w:p w:rsidR="002A7A31" w:rsidRDefault="002A7A31" w:rsidP="002A7A31">
            <w:pPr>
              <w:tabs>
                <w:tab w:val="left" w:pos="977"/>
              </w:tabs>
            </w:pPr>
            <w:r>
              <w:t>A veces</w:t>
            </w:r>
          </w:p>
        </w:tc>
        <w:tc>
          <w:tcPr>
            <w:tcW w:w="850" w:type="dxa"/>
            <w:gridSpan w:val="2"/>
            <w:shd w:val="clear" w:color="auto" w:fill="DDD9C3" w:themeFill="background2" w:themeFillShade="E6"/>
          </w:tcPr>
          <w:p w:rsidR="002A7A31" w:rsidRDefault="002A7A31" w:rsidP="002A7A31">
            <w:pPr>
              <w:tabs>
                <w:tab w:val="left" w:pos="977"/>
              </w:tabs>
            </w:pPr>
            <w:r>
              <w:t>No</w:t>
            </w:r>
          </w:p>
        </w:tc>
        <w:tc>
          <w:tcPr>
            <w:tcW w:w="1985" w:type="dxa"/>
            <w:shd w:val="clear" w:color="auto" w:fill="DDD9C3" w:themeFill="background2" w:themeFillShade="E6"/>
          </w:tcPr>
          <w:p w:rsidR="002A7A31" w:rsidRDefault="002A7A31" w:rsidP="002A7A31">
            <w:pPr>
              <w:tabs>
                <w:tab w:val="left" w:pos="977"/>
              </w:tabs>
            </w:pPr>
            <w:r>
              <w:t>Puntaje ponderado</w:t>
            </w:r>
          </w:p>
        </w:tc>
        <w:tc>
          <w:tcPr>
            <w:tcW w:w="1843" w:type="dxa"/>
            <w:gridSpan w:val="2"/>
            <w:shd w:val="clear" w:color="auto" w:fill="DDD9C3" w:themeFill="background2" w:themeFillShade="E6"/>
          </w:tcPr>
          <w:p w:rsidR="002A7A31" w:rsidRDefault="002A7A31" w:rsidP="002A7A31">
            <w:pPr>
              <w:tabs>
                <w:tab w:val="left" w:pos="977"/>
              </w:tabs>
            </w:pPr>
            <w:r>
              <w:t>Puntaje Obtenido</w:t>
            </w:r>
          </w:p>
        </w:tc>
      </w:tr>
      <w:tr w:rsidR="002A7A31" w:rsidTr="002A7A31">
        <w:tc>
          <w:tcPr>
            <w:tcW w:w="5670" w:type="dxa"/>
          </w:tcPr>
          <w:p w:rsidR="002A7A31" w:rsidRDefault="003A6EB3" w:rsidP="002A7A31">
            <w:pPr>
              <w:tabs>
                <w:tab w:val="left" w:pos="977"/>
              </w:tabs>
            </w:pPr>
            <w:r>
              <w:t>El trabajo</w:t>
            </w:r>
            <w:r w:rsidR="002A7A31">
              <w:t xml:space="preserve"> presenta claramente el tema elegido</w:t>
            </w:r>
          </w:p>
        </w:tc>
        <w:tc>
          <w:tcPr>
            <w:tcW w:w="709" w:type="dxa"/>
          </w:tcPr>
          <w:p w:rsidR="002A7A31" w:rsidRDefault="002A7A31" w:rsidP="002A7A31">
            <w:pPr>
              <w:tabs>
                <w:tab w:val="left" w:pos="977"/>
              </w:tabs>
            </w:pPr>
          </w:p>
        </w:tc>
        <w:tc>
          <w:tcPr>
            <w:tcW w:w="992" w:type="dxa"/>
          </w:tcPr>
          <w:p w:rsidR="002A7A31" w:rsidRDefault="002A7A31" w:rsidP="002A7A31">
            <w:pPr>
              <w:tabs>
                <w:tab w:val="left" w:pos="977"/>
              </w:tabs>
            </w:pPr>
          </w:p>
        </w:tc>
        <w:tc>
          <w:tcPr>
            <w:tcW w:w="850" w:type="dxa"/>
            <w:gridSpan w:val="2"/>
          </w:tcPr>
          <w:p w:rsidR="002A7A31" w:rsidRDefault="002A7A31" w:rsidP="002A7A31">
            <w:pPr>
              <w:tabs>
                <w:tab w:val="left" w:pos="977"/>
              </w:tabs>
            </w:pPr>
          </w:p>
        </w:tc>
        <w:tc>
          <w:tcPr>
            <w:tcW w:w="1985" w:type="dxa"/>
          </w:tcPr>
          <w:p w:rsidR="002A7A31" w:rsidRDefault="002A7A31" w:rsidP="002A7A31">
            <w:pPr>
              <w:tabs>
                <w:tab w:val="left" w:pos="977"/>
              </w:tabs>
            </w:pPr>
            <w:r>
              <w:t>4</w:t>
            </w:r>
          </w:p>
        </w:tc>
        <w:tc>
          <w:tcPr>
            <w:tcW w:w="1843" w:type="dxa"/>
            <w:gridSpan w:val="2"/>
          </w:tcPr>
          <w:p w:rsidR="002A7A31" w:rsidRDefault="002A7A31" w:rsidP="002A7A31">
            <w:pPr>
              <w:tabs>
                <w:tab w:val="left" w:pos="977"/>
              </w:tabs>
            </w:pPr>
          </w:p>
        </w:tc>
      </w:tr>
      <w:tr w:rsidR="002A7A31" w:rsidTr="002A7A31">
        <w:tc>
          <w:tcPr>
            <w:tcW w:w="5670" w:type="dxa"/>
          </w:tcPr>
          <w:p w:rsidR="002A7A31" w:rsidRDefault="002A7A31" w:rsidP="003A6EB3">
            <w:pPr>
              <w:tabs>
                <w:tab w:val="left" w:pos="977"/>
              </w:tabs>
            </w:pPr>
            <w:r>
              <w:t xml:space="preserve">Ilustra previamente  en su cuaderno el tema </w:t>
            </w:r>
          </w:p>
        </w:tc>
        <w:tc>
          <w:tcPr>
            <w:tcW w:w="709" w:type="dxa"/>
          </w:tcPr>
          <w:p w:rsidR="002A7A31" w:rsidRDefault="002A7A31" w:rsidP="002A7A31">
            <w:pPr>
              <w:tabs>
                <w:tab w:val="left" w:pos="977"/>
              </w:tabs>
            </w:pPr>
          </w:p>
        </w:tc>
        <w:tc>
          <w:tcPr>
            <w:tcW w:w="992" w:type="dxa"/>
          </w:tcPr>
          <w:p w:rsidR="002A7A31" w:rsidRDefault="002A7A31" w:rsidP="002A7A31">
            <w:pPr>
              <w:tabs>
                <w:tab w:val="left" w:pos="977"/>
              </w:tabs>
            </w:pPr>
          </w:p>
        </w:tc>
        <w:tc>
          <w:tcPr>
            <w:tcW w:w="850" w:type="dxa"/>
            <w:gridSpan w:val="2"/>
          </w:tcPr>
          <w:p w:rsidR="002A7A31" w:rsidRDefault="002A7A31" w:rsidP="002A7A31">
            <w:pPr>
              <w:tabs>
                <w:tab w:val="left" w:pos="977"/>
              </w:tabs>
            </w:pPr>
          </w:p>
        </w:tc>
        <w:tc>
          <w:tcPr>
            <w:tcW w:w="1985" w:type="dxa"/>
          </w:tcPr>
          <w:p w:rsidR="002A7A31" w:rsidRDefault="002A7A31" w:rsidP="002A7A31">
            <w:pPr>
              <w:tabs>
                <w:tab w:val="left" w:pos="977"/>
              </w:tabs>
            </w:pPr>
            <w:r>
              <w:t>4</w:t>
            </w:r>
          </w:p>
        </w:tc>
        <w:tc>
          <w:tcPr>
            <w:tcW w:w="1843" w:type="dxa"/>
            <w:gridSpan w:val="2"/>
          </w:tcPr>
          <w:p w:rsidR="002A7A31" w:rsidRDefault="002A7A31" w:rsidP="002A7A31">
            <w:pPr>
              <w:tabs>
                <w:tab w:val="left" w:pos="977"/>
              </w:tabs>
            </w:pPr>
          </w:p>
        </w:tc>
      </w:tr>
      <w:tr w:rsidR="002A7A31" w:rsidTr="002A7A31">
        <w:tc>
          <w:tcPr>
            <w:tcW w:w="5670" w:type="dxa"/>
          </w:tcPr>
          <w:p w:rsidR="002A7A31" w:rsidRDefault="002A7A31" w:rsidP="002A7A31">
            <w:pPr>
              <w:tabs>
                <w:tab w:val="left" w:pos="977"/>
              </w:tabs>
            </w:pPr>
            <w:r>
              <w:t xml:space="preserve">Existe una relación entre la ilustración </w:t>
            </w:r>
            <w:r w:rsidR="003A6EB3">
              <w:t>y el trabajo terminado</w:t>
            </w:r>
          </w:p>
        </w:tc>
        <w:tc>
          <w:tcPr>
            <w:tcW w:w="709" w:type="dxa"/>
          </w:tcPr>
          <w:p w:rsidR="002A7A31" w:rsidRDefault="002A7A31" w:rsidP="002A7A31">
            <w:pPr>
              <w:tabs>
                <w:tab w:val="left" w:pos="977"/>
              </w:tabs>
            </w:pPr>
          </w:p>
        </w:tc>
        <w:tc>
          <w:tcPr>
            <w:tcW w:w="992" w:type="dxa"/>
          </w:tcPr>
          <w:p w:rsidR="002A7A31" w:rsidRDefault="002A7A31" w:rsidP="002A7A31">
            <w:pPr>
              <w:tabs>
                <w:tab w:val="left" w:pos="977"/>
              </w:tabs>
            </w:pPr>
          </w:p>
        </w:tc>
        <w:tc>
          <w:tcPr>
            <w:tcW w:w="850" w:type="dxa"/>
            <w:gridSpan w:val="2"/>
          </w:tcPr>
          <w:p w:rsidR="002A7A31" w:rsidRDefault="002A7A31" w:rsidP="002A7A31">
            <w:pPr>
              <w:tabs>
                <w:tab w:val="left" w:pos="977"/>
              </w:tabs>
            </w:pPr>
          </w:p>
        </w:tc>
        <w:tc>
          <w:tcPr>
            <w:tcW w:w="1985" w:type="dxa"/>
          </w:tcPr>
          <w:p w:rsidR="002A7A31" w:rsidRDefault="002A7A31" w:rsidP="002A7A31">
            <w:pPr>
              <w:tabs>
                <w:tab w:val="left" w:pos="977"/>
              </w:tabs>
            </w:pPr>
            <w:r>
              <w:t>4</w:t>
            </w:r>
          </w:p>
        </w:tc>
        <w:tc>
          <w:tcPr>
            <w:tcW w:w="1843" w:type="dxa"/>
            <w:gridSpan w:val="2"/>
          </w:tcPr>
          <w:p w:rsidR="002A7A31" w:rsidRDefault="002A7A31" w:rsidP="002A7A31">
            <w:pPr>
              <w:tabs>
                <w:tab w:val="left" w:pos="977"/>
              </w:tabs>
            </w:pPr>
          </w:p>
        </w:tc>
      </w:tr>
      <w:tr w:rsidR="002A7A31" w:rsidTr="002A7A31">
        <w:tc>
          <w:tcPr>
            <w:tcW w:w="5670" w:type="dxa"/>
          </w:tcPr>
          <w:p w:rsidR="002A7A31" w:rsidRDefault="002A7A31" w:rsidP="002A7A31">
            <w:pPr>
              <w:tabs>
                <w:tab w:val="left" w:pos="977"/>
              </w:tabs>
            </w:pPr>
            <w:r>
              <w:t>Es creativo en la presentación  final de su trabajo</w:t>
            </w:r>
          </w:p>
        </w:tc>
        <w:tc>
          <w:tcPr>
            <w:tcW w:w="709" w:type="dxa"/>
          </w:tcPr>
          <w:p w:rsidR="002A7A31" w:rsidRDefault="002A7A31" w:rsidP="002A7A31">
            <w:pPr>
              <w:tabs>
                <w:tab w:val="left" w:pos="977"/>
              </w:tabs>
            </w:pPr>
          </w:p>
        </w:tc>
        <w:tc>
          <w:tcPr>
            <w:tcW w:w="992" w:type="dxa"/>
          </w:tcPr>
          <w:p w:rsidR="002A7A31" w:rsidRDefault="002A7A31" w:rsidP="002A7A31">
            <w:pPr>
              <w:tabs>
                <w:tab w:val="left" w:pos="977"/>
              </w:tabs>
            </w:pPr>
          </w:p>
        </w:tc>
        <w:tc>
          <w:tcPr>
            <w:tcW w:w="850" w:type="dxa"/>
            <w:gridSpan w:val="2"/>
          </w:tcPr>
          <w:p w:rsidR="002A7A31" w:rsidRDefault="002A7A31" w:rsidP="002A7A31">
            <w:pPr>
              <w:tabs>
                <w:tab w:val="left" w:pos="977"/>
              </w:tabs>
            </w:pPr>
          </w:p>
        </w:tc>
        <w:tc>
          <w:tcPr>
            <w:tcW w:w="1985" w:type="dxa"/>
          </w:tcPr>
          <w:p w:rsidR="002A7A31" w:rsidRDefault="002A7A31" w:rsidP="002A7A31">
            <w:pPr>
              <w:tabs>
                <w:tab w:val="left" w:pos="977"/>
              </w:tabs>
            </w:pPr>
            <w:r>
              <w:t>4</w:t>
            </w:r>
          </w:p>
        </w:tc>
        <w:tc>
          <w:tcPr>
            <w:tcW w:w="1843" w:type="dxa"/>
            <w:gridSpan w:val="2"/>
          </w:tcPr>
          <w:p w:rsidR="002A7A31" w:rsidRDefault="002A7A31" w:rsidP="002A7A31">
            <w:pPr>
              <w:tabs>
                <w:tab w:val="left" w:pos="977"/>
              </w:tabs>
            </w:pPr>
          </w:p>
        </w:tc>
      </w:tr>
      <w:tr w:rsidR="002A7A31" w:rsidTr="002A7A31">
        <w:tc>
          <w:tcPr>
            <w:tcW w:w="5670" w:type="dxa"/>
          </w:tcPr>
          <w:p w:rsidR="002A7A31" w:rsidRDefault="002A7A31" w:rsidP="002A7A31">
            <w:pPr>
              <w:tabs>
                <w:tab w:val="left" w:pos="977"/>
              </w:tabs>
            </w:pPr>
            <w:r>
              <w:t>Presenta un trabajo limpio y atractivo</w:t>
            </w:r>
          </w:p>
        </w:tc>
        <w:tc>
          <w:tcPr>
            <w:tcW w:w="709" w:type="dxa"/>
          </w:tcPr>
          <w:p w:rsidR="002A7A31" w:rsidRDefault="002A7A31" w:rsidP="002A7A31">
            <w:pPr>
              <w:tabs>
                <w:tab w:val="left" w:pos="977"/>
              </w:tabs>
            </w:pPr>
          </w:p>
        </w:tc>
        <w:tc>
          <w:tcPr>
            <w:tcW w:w="992" w:type="dxa"/>
          </w:tcPr>
          <w:p w:rsidR="002A7A31" w:rsidRDefault="002A7A31" w:rsidP="002A7A31">
            <w:pPr>
              <w:tabs>
                <w:tab w:val="left" w:pos="977"/>
              </w:tabs>
            </w:pPr>
          </w:p>
        </w:tc>
        <w:tc>
          <w:tcPr>
            <w:tcW w:w="850" w:type="dxa"/>
            <w:gridSpan w:val="2"/>
          </w:tcPr>
          <w:p w:rsidR="002A7A31" w:rsidRDefault="002A7A31" w:rsidP="002A7A31">
            <w:pPr>
              <w:tabs>
                <w:tab w:val="left" w:pos="977"/>
              </w:tabs>
            </w:pPr>
          </w:p>
        </w:tc>
        <w:tc>
          <w:tcPr>
            <w:tcW w:w="1985" w:type="dxa"/>
          </w:tcPr>
          <w:p w:rsidR="002A7A31" w:rsidRDefault="002A7A31" w:rsidP="002A7A31">
            <w:pPr>
              <w:tabs>
                <w:tab w:val="left" w:pos="977"/>
              </w:tabs>
            </w:pPr>
            <w:r>
              <w:t>4</w:t>
            </w:r>
          </w:p>
        </w:tc>
        <w:tc>
          <w:tcPr>
            <w:tcW w:w="1843" w:type="dxa"/>
            <w:gridSpan w:val="2"/>
          </w:tcPr>
          <w:p w:rsidR="002A7A31" w:rsidRDefault="002A7A31" w:rsidP="002A7A31">
            <w:pPr>
              <w:tabs>
                <w:tab w:val="left" w:pos="977"/>
              </w:tabs>
            </w:pPr>
          </w:p>
        </w:tc>
      </w:tr>
      <w:tr w:rsidR="002A7A31" w:rsidTr="002A7A31">
        <w:tc>
          <w:tcPr>
            <w:tcW w:w="5670" w:type="dxa"/>
          </w:tcPr>
          <w:p w:rsidR="002A7A31" w:rsidRDefault="002A7A31" w:rsidP="002A7A31">
            <w:pPr>
              <w:tabs>
                <w:tab w:val="left" w:pos="977"/>
              </w:tabs>
            </w:pPr>
            <w:r>
              <w:t>Presenta a tiempo su trabajo</w:t>
            </w:r>
          </w:p>
        </w:tc>
        <w:tc>
          <w:tcPr>
            <w:tcW w:w="709" w:type="dxa"/>
          </w:tcPr>
          <w:p w:rsidR="002A7A31" w:rsidRDefault="002A7A31" w:rsidP="002A7A31">
            <w:pPr>
              <w:tabs>
                <w:tab w:val="left" w:pos="977"/>
              </w:tabs>
            </w:pPr>
          </w:p>
        </w:tc>
        <w:tc>
          <w:tcPr>
            <w:tcW w:w="992" w:type="dxa"/>
          </w:tcPr>
          <w:p w:rsidR="002A7A31" w:rsidRDefault="002A7A31" w:rsidP="002A7A31">
            <w:pPr>
              <w:tabs>
                <w:tab w:val="left" w:pos="977"/>
              </w:tabs>
            </w:pPr>
          </w:p>
        </w:tc>
        <w:tc>
          <w:tcPr>
            <w:tcW w:w="850" w:type="dxa"/>
            <w:gridSpan w:val="2"/>
          </w:tcPr>
          <w:p w:rsidR="002A7A31" w:rsidRDefault="002A7A31" w:rsidP="002A7A31">
            <w:pPr>
              <w:tabs>
                <w:tab w:val="left" w:pos="977"/>
              </w:tabs>
            </w:pPr>
          </w:p>
        </w:tc>
        <w:tc>
          <w:tcPr>
            <w:tcW w:w="1985" w:type="dxa"/>
          </w:tcPr>
          <w:p w:rsidR="002A7A31" w:rsidRDefault="002A7A31" w:rsidP="002A7A31">
            <w:pPr>
              <w:tabs>
                <w:tab w:val="left" w:pos="977"/>
              </w:tabs>
            </w:pPr>
            <w:r>
              <w:t>4</w:t>
            </w:r>
          </w:p>
        </w:tc>
        <w:tc>
          <w:tcPr>
            <w:tcW w:w="1843" w:type="dxa"/>
            <w:gridSpan w:val="2"/>
          </w:tcPr>
          <w:p w:rsidR="002A7A31" w:rsidRDefault="002A7A31" w:rsidP="002A7A31">
            <w:pPr>
              <w:tabs>
                <w:tab w:val="left" w:pos="977"/>
              </w:tabs>
            </w:pPr>
          </w:p>
        </w:tc>
      </w:tr>
      <w:tr w:rsidR="002A7A31" w:rsidTr="00C44AFF">
        <w:tblPrEx>
          <w:tblCellMar>
            <w:left w:w="70" w:type="dxa"/>
            <w:right w:w="70" w:type="dxa"/>
          </w:tblCellMar>
          <w:tblLook w:val="0000" w:firstRow="0" w:lastRow="0" w:firstColumn="0" w:lastColumn="0" w:noHBand="0" w:noVBand="0"/>
        </w:tblPrEx>
        <w:trPr>
          <w:gridBefore w:val="4"/>
          <w:wBefore w:w="7381" w:type="dxa"/>
          <w:trHeight w:val="402"/>
        </w:trPr>
        <w:tc>
          <w:tcPr>
            <w:tcW w:w="840" w:type="dxa"/>
            <w:shd w:val="clear" w:color="auto" w:fill="auto"/>
          </w:tcPr>
          <w:p w:rsidR="002A7A31" w:rsidRDefault="002A7A31" w:rsidP="002A7A31">
            <w:pPr>
              <w:tabs>
                <w:tab w:val="left" w:pos="977"/>
              </w:tabs>
            </w:pPr>
            <w:r>
              <w:t>total</w:t>
            </w:r>
          </w:p>
        </w:tc>
        <w:tc>
          <w:tcPr>
            <w:tcW w:w="1995" w:type="dxa"/>
            <w:gridSpan w:val="2"/>
          </w:tcPr>
          <w:p w:rsidR="002A7A31" w:rsidRDefault="002A7A31" w:rsidP="002A7A31">
            <w:pPr>
              <w:tabs>
                <w:tab w:val="left" w:pos="977"/>
              </w:tabs>
              <w:spacing w:after="200" w:line="276" w:lineRule="auto"/>
            </w:pPr>
            <w:r>
              <w:t>24 puntos</w:t>
            </w:r>
          </w:p>
        </w:tc>
        <w:tc>
          <w:tcPr>
            <w:tcW w:w="1833" w:type="dxa"/>
          </w:tcPr>
          <w:p w:rsidR="002A7A31" w:rsidRDefault="002A7A31" w:rsidP="002A7A31"/>
          <w:p w:rsidR="002A7A31" w:rsidRDefault="002A7A31" w:rsidP="002A7A31">
            <w:pPr>
              <w:tabs>
                <w:tab w:val="left" w:pos="977"/>
              </w:tabs>
            </w:pPr>
          </w:p>
        </w:tc>
      </w:tr>
      <w:tr w:rsidR="002A7A31" w:rsidTr="002A7A31">
        <w:tblPrEx>
          <w:tblCellMar>
            <w:left w:w="70" w:type="dxa"/>
            <w:right w:w="70" w:type="dxa"/>
          </w:tblCellMar>
          <w:tblLook w:val="0000" w:firstRow="0" w:lastRow="0" w:firstColumn="0" w:lastColumn="0" w:noHBand="0" w:noVBand="0"/>
        </w:tblPrEx>
        <w:trPr>
          <w:gridBefore w:val="5"/>
          <w:wBefore w:w="8221" w:type="dxa"/>
          <w:trHeight w:val="1125"/>
        </w:trPr>
        <w:tc>
          <w:tcPr>
            <w:tcW w:w="1995" w:type="dxa"/>
            <w:gridSpan w:val="2"/>
          </w:tcPr>
          <w:p w:rsidR="002A7A31" w:rsidRDefault="002A7A31" w:rsidP="002A7A31">
            <w:pPr>
              <w:tabs>
                <w:tab w:val="left" w:pos="977"/>
              </w:tabs>
            </w:pPr>
            <w:r>
              <w:t xml:space="preserve">Nota </w:t>
            </w:r>
          </w:p>
        </w:tc>
        <w:tc>
          <w:tcPr>
            <w:tcW w:w="1833" w:type="dxa"/>
          </w:tcPr>
          <w:p w:rsidR="002A7A31" w:rsidRDefault="002A7A31" w:rsidP="002A7A31">
            <w:pPr>
              <w:tabs>
                <w:tab w:val="left" w:pos="977"/>
              </w:tabs>
            </w:pPr>
          </w:p>
        </w:tc>
      </w:tr>
    </w:tbl>
    <w:p w:rsidR="006B7625" w:rsidRDefault="006B7625" w:rsidP="003A6EB3">
      <w:pPr>
        <w:tabs>
          <w:tab w:val="left" w:pos="977"/>
        </w:tabs>
      </w:pPr>
    </w:p>
    <w:sectPr w:rsidR="006B7625" w:rsidSect="00C44AFF">
      <w:pgSz w:w="18711" w:h="12247"/>
      <w:pgMar w:top="993" w:right="278" w:bottom="851"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84" w:rsidRDefault="00F97184" w:rsidP="006936B1">
      <w:pPr>
        <w:spacing w:after="0" w:line="240" w:lineRule="auto"/>
      </w:pPr>
      <w:r>
        <w:separator/>
      </w:r>
    </w:p>
  </w:endnote>
  <w:endnote w:type="continuationSeparator" w:id="0">
    <w:p w:rsidR="00F97184" w:rsidRDefault="00F97184" w:rsidP="0069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84" w:rsidRDefault="00F97184" w:rsidP="006936B1">
      <w:pPr>
        <w:spacing w:after="0" w:line="240" w:lineRule="auto"/>
      </w:pPr>
      <w:r>
        <w:separator/>
      </w:r>
    </w:p>
  </w:footnote>
  <w:footnote w:type="continuationSeparator" w:id="0">
    <w:p w:rsidR="00F97184" w:rsidRDefault="00F97184" w:rsidP="00693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0354B"/>
    <w:multiLevelType w:val="multilevel"/>
    <w:tmpl w:val="65865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F638B1"/>
    <w:multiLevelType w:val="hybridMultilevel"/>
    <w:tmpl w:val="172A267E"/>
    <w:lvl w:ilvl="0" w:tplc="76FE86FC">
      <w:start w:val="1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11E040D"/>
    <w:multiLevelType w:val="multilevel"/>
    <w:tmpl w:val="393C3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3B3052D"/>
    <w:multiLevelType w:val="multilevel"/>
    <w:tmpl w:val="7B5C0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B7625"/>
    <w:rsid w:val="0000029E"/>
    <w:rsid w:val="00040857"/>
    <w:rsid w:val="000C6075"/>
    <w:rsid w:val="00196ACF"/>
    <w:rsid w:val="001C5225"/>
    <w:rsid w:val="002A7A31"/>
    <w:rsid w:val="00343577"/>
    <w:rsid w:val="00344C04"/>
    <w:rsid w:val="003A6EB3"/>
    <w:rsid w:val="003C7984"/>
    <w:rsid w:val="004A3554"/>
    <w:rsid w:val="004B1618"/>
    <w:rsid w:val="00571802"/>
    <w:rsid w:val="005A3829"/>
    <w:rsid w:val="005E08B7"/>
    <w:rsid w:val="005E4DFC"/>
    <w:rsid w:val="00634A58"/>
    <w:rsid w:val="006936B1"/>
    <w:rsid w:val="00693C8E"/>
    <w:rsid w:val="006B7625"/>
    <w:rsid w:val="0070228E"/>
    <w:rsid w:val="007E53C3"/>
    <w:rsid w:val="00800445"/>
    <w:rsid w:val="008F7115"/>
    <w:rsid w:val="00A0784D"/>
    <w:rsid w:val="00A7048E"/>
    <w:rsid w:val="00A82D3C"/>
    <w:rsid w:val="00AC415A"/>
    <w:rsid w:val="00AD6368"/>
    <w:rsid w:val="00B52AD9"/>
    <w:rsid w:val="00C21D99"/>
    <w:rsid w:val="00C44AFF"/>
    <w:rsid w:val="00CE776D"/>
    <w:rsid w:val="00D25250"/>
    <w:rsid w:val="00D94444"/>
    <w:rsid w:val="00E925C7"/>
    <w:rsid w:val="00F04B3F"/>
    <w:rsid w:val="00F971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12077-E5D3-4DBB-A64D-1EB197BE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6936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6B1"/>
  </w:style>
  <w:style w:type="paragraph" w:styleId="Piedepgina">
    <w:name w:val="footer"/>
    <w:basedOn w:val="Normal"/>
    <w:link w:val="PiedepginaCar"/>
    <w:uiPriority w:val="99"/>
    <w:unhideWhenUsed/>
    <w:rsid w:val="006936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6B1"/>
  </w:style>
  <w:style w:type="paragraph" w:styleId="Textodeglobo">
    <w:name w:val="Balloon Text"/>
    <w:basedOn w:val="Normal"/>
    <w:link w:val="TextodegloboCar"/>
    <w:uiPriority w:val="99"/>
    <w:semiHidden/>
    <w:unhideWhenUsed/>
    <w:rsid w:val="00344C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C04"/>
    <w:rPr>
      <w:rFonts w:ascii="Tahoma" w:hAnsi="Tahoma" w:cs="Tahoma"/>
      <w:sz w:val="16"/>
      <w:szCs w:val="16"/>
    </w:rPr>
  </w:style>
  <w:style w:type="table" w:styleId="Tablaconcuadrcula">
    <w:name w:val="Table Grid"/>
    <w:basedOn w:val="Tablanormal"/>
    <w:uiPriority w:val="59"/>
    <w:rsid w:val="00040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A3554"/>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Prrafodelista">
    <w:name w:val="List Paragraph"/>
    <w:basedOn w:val="Normal"/>
    <w:uiPriority w:val="34"/>
    <w:qFormat/>
    <w:rsid w:val="00343577"/>
    <w:pPr>
      <w:ind w:left="720"/>
      <w:contextualSpacing/>
    </w:pPr>
  </w:style>
  <w:style w:type="character" w:styleId="Textoennegrita">
    <w:name w:val="Strong"/>
    <w:basedOn w:val="Fuentedeprrafopredeter"/>
    <w:uiPriority w:val="22"/>
    <w:qFormat/>
    <w:rsid w:val="00571802"/>
    <w:rPr>
      <w:b/>
      <w:bCs/>
    </w:rPr>
  </w:style>
  <w:style w:type="character" w:styleId="Hipervnculo">
    <w:name w:val="Hyperlink"/>
    <w:basedOn w:val="Fuentedeprrafopredeter"/>
    <w:uiPriority w:val="99"/>
    <w:semiHidden/>
    <w:unhideWhenUsed/>
    <w:rsid w:val="00571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2276">
      <w:bodyDiv w:val="1"/>
      <w:marLeft w:val="0"/>
      <w:marRight w:val="0"/>
      <w:marTop w:val="0"/>
      <w:marBottom w:val="0"/>
      <w:divBdr>
        <w:top w:val="none" w:sz="0" w:space="0" w:color="auto"/>
        <w:left w:val="none" w:sz="0" w:space="0" w:color="auto"/>
        <w:bottom w:val="none" w:sz="0" w:space="0" w:color="auto"/>
        <w:right w:val="none" w:sz="0" w:space="0" w:color="auto"/>
      </w:divBdr>
    </w:div>
    <w:div w:id="274019402">
      <w:bodyDiv w:val="1"/>
      <w:marLeft w:val="0"/>
      <w:marRight w:val="0"/>
      <w:marTop w:val="0"/>
      <w:marBottom w:val="0"/>
      <w:divBdr>
        <w:top w:val="none" w:sz="0" w:space="0" w:color="auto"/>
        <w:left w:val="none" w:sz="0" w:space="0" w:color="auto"/>
        <w:bottom w:val="none" w:sz="0" w:space="0" w:color="auto"/>
        <w:right w:val="none" w:sz="0" w:space="0" w:color="auto"/>
      </w:divBdr>
    </w:div>
    <w:div w:id="764568702">
      <w:bodyDiv w:val="1"/>
      <w:marLeft w:val="0"/>
      <w:marRight w:val="0"/>
      <w:marTop w:val="0"/>
      <w:marBottom w:val="0"/>
      <w:divBdr>
        <w:top w:val="none" w:sz="0" w:space="0" w:color="auto"/>
        <w:left w:val="none" w:sz="0" w:space="0" w:color="auto"/>
        <w:bottom w:val="none" w:sz="0" w:space="0" w:color="auto"/>
        <w:right w:val="none" w:sz="0" w:space="0" w:color="auto"/>
      </w:divBdr>
    </w:div>
    <w:div w:id="1041326385">
      <w:bodyDiv w:val="1"/>
      <w:marLeft w:val="0"/>
      <w:marRight w:val="0"/>
      <w:marTop w:val="0"/>
      <w:marBottom w:val="0"/>
      <w:divBdr>
        <w:top w:val="none" w:sz="0" w:space="0" w:color="auto"/>
        <w:left w:val="none" w:sz="0" w:space="0" w:color="auto"/>
        <w:bottom w:val="none" w:sz="0" w:space="0" w:color="auto"/>
        <w:right w:val="none" w:sz="0" w:space="0" w:color="auto"/>
      </w:divBdr>
    </w:div>
    <w:div w:id="134042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aucaniasinfronteras.cl/index.php/noticias/cultura-mapuche/2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560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Yessica Matus</cp:lastModifiedBy>
  <cp:revision>4</cp:revision>
  <dcterms:created xsi:type="dcterms:W3CDTF">2020-06-01T09:36:00Z</dcterms:created>
  <dcterms:modified xsi:type="dcterms:W3CDTF">2020-06-02T15:25:00Z</dcterms:modified>
</cp:coreProperties>
</file>