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9F1403">
      <w:pPr>
        <w:tabs>
          <w:tab w:val="left" w:pos="6975"/>
        </w:tabs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7F628C25" wp14:editId="02A761CE">
            <wp:simplePos x="0" y="0"/>
            <wp:positionH relativeFrom="column">
              <wp:posOffset>-652145</wp:posOffset>
            </wp:positionH>
            <wp:positionV relativeFrom="paragraph">
              <wp:posOffset>-803910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0E06B8" w:rsidRDefault="00F21F44" w:rsidP="000E06B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17F5">
        <w:rPr>
          <w:b/>
          <w:sz w:val="36"/>
          <w:szCs w:val="36"/>
        </w:rPr>
        <w:t xml:space="preserve"> 1</w:t>
      </w:r>
      <w:r>
        <w:rPr>
          <w:b/>
          <w:sz w:val="36"/>
          <w:szCs w:val="36"/>
        </w:rPr>
        <w:t xml:space="preserve"> “</w:t>
      </w:r>
      <w:r w:rsidR="009117F5">
        <w:rPr>
          <w:b/>
          <w:sz w:val="36"/>
          <w:szCs w:val="36"/>
        </w:rPr>
        <w:t>Narrativa</w:t>
      </w:r>
      <w:r>
        <w:rPr>
          <w:b/>
          <w:sz w:val="36"/>
          <w:szCs w:val="36"/>
        </w:rPr>
        <w:t>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9117F5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9117F5">
              <w:rPr>
                <w:b/>
              </w:rPr>
              <w:t xml:space="preserve"> </w:t>
            </w:r>
          </w:p>
          <w:p w:rsidR="007A56AD" w:rsidRDefault="007A56AD" w:rsidP="007A56A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7A56AD" w:rsidRPr="00BE37F4" w:rsidRDefault="007A56AD" w:rsidP="007A56AD">
            <w:pPr>
              <w:tabs>
                <w:tab w:val="left" w:pos="977"/>
              </w:tabs>
            </w:pPr>
            <w:r>
              <w:rPr>
                <w:b/>
              </w:rPr>
              <w:t xml:space="preserve">Email: </w:t>
            </w:r>
            <w:hyperlink r:id="rId7" w:history="1">
              <w:r w:rsidRPr="00B22E3C">
                <w:rPr>
                  <w:rStyle w:val="Hipervnculo"/>
                  <w:b/>
                </w:rPr>
                <w:t>c.orozcoalvarez@gmail.com</w:t>
              </w:r>
            </w:hyperlink>
            <w:r>
              <w:rPr>
                <w:rStyle w:val="Hipervnculo"/>
                <w:b/>
              </w:rPr>
              <w:t xml:space="preserve"> </w:t>
            </w:r>
            <w:r>
              <w:rPr>
                <w:rStyle w:val="Hipervnculo"/>
                <w:u w:val="none"/>
              </w:rPr>
              <w:t xml:space="preserve"> </w:t>
            </w:r>
            <w:r w:rsidRPr="00BE37F4">
              <w:rPr>
                <w:rStyle w:val="Hipervnculo"/>
                <w:b/>
                <w:color w:val="auto"/>
                <w:u w:val="none"/>
              </w:rPr>
              <w:t xml:space="preserve">Fono: </w:t>
            </w:r>
            <w:r>
              <w:rPr>
                <w:rStyle w:val="Hipervnculo"/>
                <w:u w:val="none"/>
              </w:rPr>
              <w:t>+56984974935</w:t>
            </w:r>
          </w:p>
          <w:p w:rsidR="009117F5" w:rsidRPr="00241346" w:rsidRDefault="007A56AD" w:rsidP="007A56A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Romann:  </w:t>
            </w:r>
            <w:hyperlink r:id="rId8" w:history="1">
              <w:r w:rsidRPr="00810FCD">
                <w:rPr>
                  <w:rStyle w:val="Hipervnculo"/>
                  <w:b/>
                </w:rPr>
                <w:t>rayenromann@gmail.com</w:t>
              </w:r>
            </w:hyperlink>
            <w:r>
              <w:rPr>
                <w:b/>
              </w:rPr>
              <w:t xml:space="preserve">    Fono</w:t>
            </w:r>
            <w:r w:rsidRPr="00987D48">
              <w:rPr>
                <w:rStyle w:val="Hipervnculo"/>
                <w:u w:val="none"/>
              </w:rPr>
              <w:t>: +56932959677</w:t>
            </w:r>
          </w:p>
        </w:tc>
        <w:tc>
          <w:tcPr>
            <w:tcW w:w="4480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</w:p>
          <w:p w:rsidR="00EB4DCC" w:rsidRPr="00241346" w:rsidRDefault="00EB4DCC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3° 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:rsidR="00241346" w:rsidRPr="00241346" w:rsidRDefault="00EB4DCC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LENGUA Y LITERATURA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98"/>
        <w:gridCol w:w="3147"/>
        <w:gridCol w:w="3638"/>
        <w:gridCol w:w="3650"/>
        <w:gridCol w:w="2751"/>
        <w:gridCol w:w="1940"/>
      </w:tblGrid>
      <w:tr w:rsidR="00A667A7" w:rsidRPr="00241346" w:rsidTr="00A667A7">
        <w:tc>
          <w:tcPr>
            <w:tcW w:w="1998" w:type="dxa"/>
            <w:shd w:val="clear" w:color="auto" w:fill="F2F2F2" w:themeFill="background1" w:themeFillShade="F2"/>
          </w:tcPr>
          <w:p w:rsidR="00A667A7" w:rsidRPr="00241346" w:rsidRDefault="00A667A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:rsidR="00A667A7" w:rsidRPr="00241346" w:rsidRDefault="00A667A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 DE LA CLASE</w:t>
            </w:r>
          </w:p>
        </w:tc>
        <w:tc>
          <w:tcPr>
            <w:tcW w:w="3638" w:type="dxa"/>
            <w:shd w:val="clear" w:color="auto" w:fill="F2F2F2" w:themeFill="background1" w:themeFillShade="F2"/>
          </w:tcPr>
          <w:p w:rsidR="00A667A7" w:rsidRPr="00241346" w:rsidRDefault="00A667A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650" w:type="dxa"/>
            <w:shd w:val="clear" w:color="auto" w:fill="F2F2F2" w:themeFill="background1" w:themeFillShade="F2"/>
          </w:tcPr>
          <w:p w:rsidR="00A667A7" w:rsidRPr="00241346" w:rsidRDefault="00A667A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A667A7" w:rsidRPr="00241346" w:rsidRDefault="00A667A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A667A7" w:rsidRPr="00241346" w:rsidRDefault="00A667A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A667A7" w:rsidTr="00A667A7">
        <w:trPr>
          <w:trHeight w:val="945"/>
        </w:trPr>
        <w:tc>
          <w:tcPr>
            <w:tcW w:w="1998" w:type="dxa"/>
          </w:tcPr>
          <w:p w:rsidR="00A667A7" w:rsidRDefault="000E06B8" w:rsidP="00EB4DCC">
            <w:pPr>
              <w:tabs>
                <w:tab w:val="left" w:pos="977"/>
              </w:tabs>
            </w:pPr>
            <w:r>
              <w:t>11 al 15</w:t>
            </w:r>
            <w:r w:rsidR="00A667A7">
              <w:t xml:space="preserve"> de Mayo </w:t>
            </w:r>
          </w:p>
          <w:p w:rsidR="00A667A7" w:rsidRDefault="00A667A7" w:rsidP="00F21F44">
            <w:pPr>
              <w:tabs>
                <w:tab w:val="left" w:pos="977"/>
              </w:tabs>
            </w:pPr>
          </w:p>
        </w:tc>
        <w:tc>
          <w:tcPr>
            <w:tcW w:w="3147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>Leer textos periodísticos para analizar críticamente la postura del autor.</w:t>
            </w:r>
          </w:p>
        </w:tc>
        <w:tc>
          <w:tcPr>
            <w:tcW w:w="3638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 xml:space="preserve">Todas estas actividades debes realizarlas en tu cuaderno: Lección 2 del libro del estudiante </w:t>
            </w:r>
            <w:r w:rsidRPr="006A2DCE">
              <w:rPr>
                <w:b/>
              </w:rPr>
              <w:t>“</w:t>
            </w:r>
            <w:proofErr w:type="spellStart"/>
            <w:r w:rsidRPr="006A2DCE">
              <w:rPr>
                <w:b/>
              </w:rPr>
              <w:t>Hiroo</w:t>
            </w:r>
            <w:proofErr w:type="spellEnd"/>
            <w:r w:rsidRPr="006A2DCE">
              <w:rPr>
                <w:b/>
              </w:rPr>
              <w:t xml:space="preserve"> </w:t>
            </w:r>
            <w:proofErr w:type="spellStart"/>
            <w:r w:rsidRPr="006A2DCE">
              <w:rPr>
                <w:b/>
              </w:rPr>
              <w:t>Onoda</w:t>
            </w:r>
            <w:proofErr w:type="spellEnd"/>
            <w:r w:rsidRPr="006A2DCE">
              <w:rPr>
                <w:b/>
              </w:rPr>
              <w:t>: El soldado que siguió peleando en una erra que había terminado hace casi 30 años”</w:t>
            </w:r>
            <w:r>
              <w:t xml:space="preserve"> (página 14- 18) 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 xml:space="preserve">Responder las preguntas de la página 18 </w:t>
            </w:r>
          </w:p>
          <w:p w:rsidR="00A667A7" w:rsidRDefault="00A667A7" w:rsidP="00EB4DCC">
            <w:pPr>
              <w:tabs>
                <w:tab w:val="left" w:pos="977"/>
              </w:tabs>
            </w:pPr>
          </w:p>
          <w:p w:rsidR="00A667A7" w:rsidRDefault="00A667A7" w:rsidP="00EB4DCC">
            <w:pPr>
              <w:tabs>
                <w:tab w:val="left" w:pos="977"/>
              </w:tabs>
            </w:pPr>
            <w:r>
              <w:t xml:space="preserve"> *Evaluación formativa n° 1</w:t>
            </w:r>
          </w:p>
        </w:tc>
        <w:tc>
          <w:tcPr>
            <w:tcW w:w="3650" w:type="dxa"/>
          </w:tcPr>
          <w:p w:rsidR="00A667A7" w:rsidRDefault="00A667A7" w:rsidP="00F21F44">
            <w:pPr>
              <w:tabs>
                <w:tab w:val="left" w:pos="977"/>
              </w:tabs>
            </w:pPr>
            <w:r>
              <w:t xml:space="preserve">Se realizará apoyo mediante clases online vía whatsapp con el grupo de estudiantes PIE, Se acordará una fecha y hora determinada para la realización de la clase Guiada, además de enviar un video de ejemplificación para la realización de la actividad. </w:t>
            </w:r>
          </w:p>
        </w:tc>
        <w:tc>
          <w:tcPr>
            <w:tcW w:w="2751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 xml:space="preserve">Libro del estudiante, 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 xml:space="preserve">cuaderno de lengua y literatura, 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>Lápices de colores.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>Papel lustre.</w:t>
            </w:r>
          </w:p>
        </w:tc>
        <w:tc>
          <w:tcPr>
            <w:tcW w:w="1940" w:type="dxa"/>
          </w:tcPr>
          <w:p w:rsidR="00A667A7" w:rsidRDefault="000E06B8" w:rsidP="00F21F44">
            <w:pPr>
              <w:tabs>
                <w:tab w:val="left" w:pos="977"/>
              </w:tabs>
            </w:pPr>
            <w:r>
              <w:t>15</w:t>
            </w:r>
            <w:r w:rsidR="00A667A7">
              <w:t xml:space="preserve"> de mayo </w:t>
            </w:r>
          </w:p>
        </w:tc>
      </w:tr>
      <w:tr w:rsidR="00A667A7" w:rsidTr="00A667A7">
        <w:trPr>
          <w:trHeight w:val="555"/>
        </w:trPr>
        <w:tc>
          <w:tcPr>
            <w:tcW w:w="1998" w:type="dxa"/>
          </w:tcPr>
          <w:p w:rsidR="000E06B8" w:rsidRDefault="000E06B8" w:rsidP="000E06B8">
            <w:pPr>
              <w:tabs>
                <w:tab w:val="left" w:pos="977"/>
              </w:tabs>
            </w:pPr>
            <w:r>
              <w:t>18 al 22 de mayo</w:t>
            </w:r>
          </w:p>
          <w:p w:rsidR="00A667A7" w:rsidRDefault="00A667A7" w:rsidP="00F21F44">
            <w:pPr>
              <w:tabs>
                <w:tab w:val="left" w:pos="977"/>
              </w:tabs>
            </w:pPr>
          </w:p>
        </w:tc>
        <w:tc>
          <w:tcPr>
            <w:tcW w:w="3147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>Leer textos periodísticos para analizar críticamente la postura del autor.</w:t>
            </w:r>
          </w:p>
        </w:tc>
        <w:tc>
          <w:tcPr>
            <w:tcW w:w="3638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>Lectura 3 : Columna de opinión “El soldado Japonés” (página 19 -21) responder preguntas de la página 20 (NO RESPONDER LA PREGUNTA N° 1º)</w:t>
            </w:r>
          </w:p>
          <w:p w:rsidR="00A667A7" w:rsidRDefault="00A667A7" w:rsidP="00EB4DCC">
            <w:pPr>
              <w:tabs>
                <w:tab w:val="left" w:pos="977"/>
              </w:tabs>
            </w:pPr>
          </w:p>
          <w:p w:rsidR="00A667A7" w:rsidRDefault="00A667A7" w:rsidP="00EB4DCC">
            <w:pPr>
              <w:tabs>
                <w:tab w:val="left" w:pos="977"/>
              </w:tabs>
            </w:pPr>
            <w:r>
              <w:t>*Evaluación formativa n° 2</w:t>
            </w:r>
          </w:p>
        </w:tc>
        <w:tc>
          <w:tcPr>
            <w:tcW w:w="3650" w:type="dxa"/>
          </w:tcPr>
          <w:p w:rsidR="00A667A7" w:rsidRDefault="00A667A7" w:rsidP="00332A1C">
            <w:pPr>
              <w:tabs>
                <w:tab w:val="left" w:pos="977"/>
              </w:tabs>
            </w:pPr>
            <w:r>
              <w:t>Se acordará</w:t>
            </w:r>
            <w:r w:rsidRPr="009F1403">
              <w:t xml:space="preserve"> una fecha y hora determinada para la realización de la clase Guiada, </w:t>
            </w:r>
            <w:r>
              <w:t xml:space="preserve">revisaremos avances en conjunto y realizaremos la actividad. </w:t>
            </w:r>
          </w:p>
        </w:tc>
        <w:tc>
          <w:tcPr>
            <w:tcW w:w="2751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 xml:space="preserve">Libro del estudiante, 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 xml:space="preserve">cuaderno de lengua y literatura, </w:t>
            </w:r>
          </w:p>
          <w:p w:rsidR="00A667A7" w:rsidRDefault="00A667A7" w:rsidP="00EB4DCC">
            <w:pPr>
              <w:tabs>
                <w:tab w:val="left" w:pos="977"/>
              </w:tabs>
            </w:pPr>
          </w:p>
        </w:tc>
        <w:tc>
          <w:tcPr>
            <w:tcW w:w="1940" w:type="dxa"/>
          </w:tcPr>
          <w:p w:rsidR="00A667A7" w:rsidRDefault="000E06B8" w:rsidP="00F21F44">
            <w:pPr>
              <w:tabs>
                <w:tab w:val="left" w:pos="977"/>
              </w:tabs>
            </w:pPr>
            <w:r>
              <w:t>22</w:t>
            </w:r>
            <w:r w:rsidR="00A667A7">
              <w:t xml:space="preserve"> de mayo</w:t>
            </w:r>
          </w:p>
        </w:tc>
      </w:tr>
      <w:tr w:rsidR="00A667A7" w:rsidTr="00A667A7">
        <w:trPr>
          <w:trHeight w:val="504"/>
        </w:trPr>
        <w:tc>
          <w:tcPr>
            <w:tcW w:w="1998" w:type="dxa"/>
          </w:tcPr>
          <w:p w:rsidR="00A667A7" w:rsidRDefault="000E06B8" w:rsidP="00F21F44">
            <w:pPr>
              <w:tabs>
                <w:tab w:val="left" w:pos="977"/>
              </w:tabs>
            </w:pPr>
            <w:r>
              <w:lastRenderedPageBreak/>
              <w:t>25 al 29</w:t>
            </w:r>
            <w:r w:rsidR="00A667A7">
              <w:t xml:space="preserve"> de mayo</w:t>
            </w:r>
          </w:p>
          <w:p w:rsidR="00A667A7" w:rsidRDefault="00A667A7" w:rsidP="00F21F44">
            <w:pPr>
              <w:tabs>
                <w:tab w:val="left" w:pos="977"/>
              </w:tabs>
            </w:pPr>
          </w:p>
          <w:p w:rsidR="00A667A7" w:rsidRDefault="00A667A7" w:rsidP="00F21F44">
            <w:pPr>
              <w:tabs>
                <w:tab w:val="left" w:pos="977"/>
              </w:tabs>
            </w:pPr>
          </w:p>
        </w:tc>
        <w:tc>
          <w:tcPr>
            <w:tcW w:w="3147" w:type="dxa"/>
          </w:tcPr>
          <w:p w:rsidR="00A667A7" w:rsidRDefault="00A667A7" w:rsidP="00A667A7">
            <w:pPr>
              <w:tabs>
                <w:tab w:val="left" w:pos="977"/>
              </w:tabs>
            </w:pPr>
            <w:r>
              <w:t>Comprender textos periodístico extrayendo información explicita e implícita.</w:t>
            </w:r>
          </w:p>
          <w:p w:rsidR="00A667A7" w:rsidRDefault="00A667A7" w:rsidP="00A667A7">
            <w:pPr>
              <w:tabs>
                <w:tab w:val="left" w:pos="977"/>
              </w:tabs>
            </w:pPr>
          </w:p>
          <w:p w:rsidR="00A667A7" w:rsidRDefault="00A667A7" w:rsidP="000E06B8">
            <w:pPr>
              <w:tabs>
                <w:tab w:val="left" w:pos="977"/>
              </w:tabs>
            </w:pPr>
            <w:r>
              <w:t xml:space="preserve">Crear textos </w:t>
            </w:r>
            <w:r w:rsidR="000E06B8">
              <w:t xml:space="preserve">de opinión. </w:t>
            </w:r>
          </w:p>
        </w:tc>
        <w:tc>
          <w:tcPr>
            <w:tcW w:w="3638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>*Evaluación formativa n° 1: En una hoja blanca, construye un perfil de Facebook a partir de las alusiones que se hacen del  soldado Japonés.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>Integra dibujos/imágenes, características físicas, Características psicológicas, frases que lo definan (basándote en el texto), información personal: Nombre, edad, nacionalidad. (Utiliza tu creatividad)</w:t>
            </w:r>
          </w:p>
          <w:p w:rsidR="00A667A7" w:rsidRDefault="00A667A7" w:rsidP="00EB4DCC">
            <w:pPr>
              <w:tabs>
                <w:tab w:val="left" w:pos="977"/>
              </w:tabs>
            </w:pPr>
          </w:p>
          <w:p w:rsidR="00A667A7" w:rsidRDefault="00A667A7" w:rsidP="00EB4DCC">
            <w:pPr>
              <w:tabs>
                <w:tab w:val="left" w:pos="977"/>
              </w:tabs>
            </w:pPr>
            <w:r>
              <w:t xml:space="preserve">*Evaluación formativa n° 2: En una hoja en Crea un comentario personal en el que expreses tu opinión respecto a la experiencia de </w:t>
            </w:r>
            <w:proofErr w:type="spellStart"/>
            <w:r>
              <w:t>Hiroo</w:t>
            </w:r>
            <w:proofErr w:type="spellEnd"/>
            <w:r>
              <w:t xml:space="preserve"> </w:t>
            </w:r>
            <w:proofErr w:type="spellStart"/>
            <w:r>
              <w:t>Onoda</w:t>
            </w:r>
            <w:proofErr w:type="spellEnd"/>
            <w:r>
              <w:t>. Guíate por la escala de apreciación anexada al final.</w:t>
            </w:r>
          </w:p>
          <w:p w:rsidR="00A667A7" w:rsidRDefault="00A667A7" w:rsidP="00EB4DCC">
            <w:pPr>
              <w:tabs>
                <w:tab w:val="left" w:pos="977"/>
              </w:tabs>
            </w:pPr>
          </w:p>
          <w:p w:rsidR="00A667A7" w:rsidRPr="003469EA" w:rsidRDefault="00A667A7" w:rsidP="00EB4DCC">
            <w:pPr>
              <w:tabs>
                <w:tab w:val="left" w:pos="977"/>
              </w:tabs>
              <w:rPr>
                <w:b/>
                <w:color w:val="FF0000"/>
              </w:rPr>
            </w:pPr>
            <w:r w:rsidRPr="003469EA">
              <w:rPr>
                <w:b/>
                <w:color w:val="FF0000"/>
              </w:rPr>
              <w:t>IMPORTANTE:</w:t>
            </w:r>
          </w:p>
          <w:p w:rsidR="00A667A7" w:rsidRDefault="00A667A7" w:rsidP="00EB4DCC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459"/>
            </w:pPr>
            <w:r>
              <w:t xml:space="preserve">Sube </w:t>
            </w:r>
            <w:r w:rsidRPr="003469EA">
              <w:rPr>
                <w:b/>
              </w:rPr>
              <w:t>fotografías claras</w:t>
            </w:r>
            <w:r>
              <w:t xml:space="preserve"> de tus trabajos, de lo contrario no serán revisadas. 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 xml:space="preserve">Guarda todos tus trabajos en una </w:t>
            </w:r>
            <w:r w:rsidRPr="00D02D85">
              <w:rPr>
                <w:b/>
              </w:rPr>
              <w:t>carpeta</w:t>
            </w:r>
            <w:r>
              <w:t>, para posteriormente entregarlos.</w:t>
            </w:r>
          </w:p>
        </w:tc>
        <w:tc>
          <w:tcPr>
            <w:tcW w:w="3650" w:type="dxa"/>
          </w:tcPr>
          <w:p w:rsidR="00A667A7" w:rsidRDefault="00A667A7" w:rsidP="009F1403">
            <w:pPr>
              <w:tabs>
                <w:tab w:val="left" w:pos="977"/>
              </w:tabs>
            </w:pPr>
            <w:r w:rsidRPr="009F1403">
              <w:t xml:space="preserve">Se realizara apoyo en la </w:t>
            </w:r>
            <w:r>
              <w:t>construcción del perfil de Facebook,</w:t>
            </w:r>
            <w:r w:rsidRPr="009F1403">
              <w:t xml:space="preserve"> pasos a seguir, corrección de lo realizado, vía whatsapp.</w:t>
            </w:r>
          </w:p>
        </w:tc>
        <w:tc>
          <w:tcPr>
            <w:tcW w:w="2751" w:type="dxa"/>
          </w:tcPr>
          <w:p w:rsidR="00A667A7" w:rsidRDefault="00A667A7" w:rsidP="00EB4DCC">
            <w:pPr>
              <w:tabs>
                <w:tab w:val="left" w:pos="977"/>
              </w:tabs>
            </w:pPr>
            <w:r>
              <w:t xml:space="preserve">Libro del estudiante, 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 xml:space="preserve">cuaderno de lengua y literatura, 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>Lápices de colores.</w:t>
            </w:r>
          </w:p>
          <w:p w:rsidR="00A667A7" w:rsidRDefault="00A667A7" w:rsidP="00EB4DCC">
            <w:pPr>
              <w:tabs>
                <w:tab w:val="left" w:pos="977"/>
              </w:tabs>
            </w:pPr>
            <w:r>
              <w:t>Papel lustre.</w:t>
            </w:r>
          </w:p>
        </w:tc>
        <w:tc>
          <w:tcPr>
            <w:tcW w:w="1940" w:type="dxa"/>
          </w:tcPr>
          <w:p w:rsidR="00A667A7" w:rsidRDefault="000E06B8" w:rsidP="00F21F44">
            <w:pPr>
              <w:tabs>
                <w:tab w:val="left" w:pos="977"/>
              </w:tabs>
            </w:pPr>
            <w:r>
              <w:t>29</w:t>
            </w:r>
            <w:r w:rsidR="00A667A7">
              <w:t xml:space="preserve"> de mayo</w:t>
            </w:r>
          </w:p>
        </w:tc>
      </w:tr>
    </w:tbl>
    <w:p w:rsidR="00F21F44" w:rsidRDefault="00F21F44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  <w:rPr>
          <w:sz w:val="32"/>
        </w:rPr>
      </w:pPr>
    </w:p>
    <w:p w:rsidR="00EB4DCC" w:rsidRDefault="00EB4DCC" w:rsidP="00F21F44">
      <w:pPr>
        <w:tabs>
          <w:tab w:val="left" w:pos="977"/>
        </w:tabs>
        <w:rPr>
          <w:sz w:val="32"/>
        </w:rPr>
      </w:pPr>
    </w:p>
    <w:p w:rsidR="00EB4DCC" w:rsidRDefault="00EB4DCC" w:rsidP="00F21F44">
      <w:pPr>
        <w:tabs>
          <w:tab w:val="left" w:pos="977"/>
        </w:tabs>
        <w:rPr>
          <w:sz w:val="32"/>
        </w:rPr>
      </w:pPr>
      <w:r>
        <w:rPr>
          <w:sz w:val="32"/>
        </w:rPr>
        <w:lastRenderedPageBreak/>
        <w:t xml:space="preserve">Formato del cuaderno </w:t>
      </w:r>
    </w:p>
    <w:p w:rsidR="00EB4DCC" w:rsidRDefault="00EB4DCC" w:rsidP="00F21F44">
      <w:pPr>
        <w:tabs>
          <w:tab w:val="left" w:pos="977"/>
        </w:tabs>
        <w:rPr>
          <w:sz w:val="32"/>
        </w:rPr>
      </w:pPr>
      <w:r w:rsidRPr="006854B4">
        <w:rPr>
          <w:noProof/>
          <w:sz w:val="32"/>
          <w:lang w:eastAsia="es-ES"/>
        </w:rPr>
        <w:drawing>
          <wp:anchor distT="0" distB="0" distL="114300" distR="114300" simplePos="0" relativeHeight="251662336" behindDoc="1" locked="0" layoutInCell="1" allowOverlap="1" wp14:anchorId="20E995A2" wp14:editId="3C1E2C43">
            <wp:simplePos x="0" y="0"/>
            <wp:positionH relativeFrom="column">
              <wp:posOffset>-118745</wp:posOffset>
            </wp:positionH>
            <wp:positionV relativeFrom="paragraph">
              <wp:posOffset>213360</wp:posOffset>
            </wp:positionV>
            <wp:extent cx="5257800" cy="2828925"/>
            <wp:effectExtent l="0" t="0" r="0" b="9525"/>
            <wp:wrapThrough wrapText="bothSides">
              <wp:wrapPolygon edited="0">
                <wp:start x="0" y="0"/>
                <wp:lineTo x="0" y="21527"/>
                <wp:lineTo x="21522" y="21527"/>
                <wp:lineTo x="2152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1"/>
                    <a:stretch/>
                  </pic:blipFill>
                  <pic:spPr bwMode="auto">
                    <a:xfrm>
                      <a:off x="0" y="0"/>
                      <a:ext cx="525780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EB4DCC" w:rsidRDefault="00EB4DCC" w:rsidP="00F21F44">
      <w:pPr>
        <w:tabs>
          <w:tab w:val="left" w:pos="977"/>
        </w:tabs>
      </w:pPr>
    </w:p>
    <w:p w:rsidR="00DB0AB4" w:rsidRDefault="00DB0AB4" w:rsidP="00F21F44">
      <w:pPr>
        <w:tabs>
          <w:tab w:val="left" w:pos="977"/>
        </w:tabs>
      </w:pPr>
    </w:p>
    <w:p w:rsidR="00DB0AB4" w:rsidRDefault="00DB0AB4" w:rsidP="00F21F44">
      <w:pPr>
        <w:tabs>
          <w:tab w:val="left" w:pos="977"/>
        </w:tabs>
      </w:pPr>
    </w:p>
    <w:p w:rsidR="00DB0AB4" w:rsidRDefault="00DB0AB4" w:rsidP="00F21F44">
      <w:pPr>
        <w:tabs>
          <w:tab w:val="left" w:pos="977"/>
        </w:tabs>
      </w:pPr>
    </w:p>
    <w:p w:rsidR="00DB0AB4" w:rsidRDefault="00DB0AB4" w:rsidP="00F21F44">
      <w:pPr>
        <w:tabs>
          <w:tab w:val="left" w:pos="977"/>
        </w:tabs>
      </w:pPr>
    </w:p>
    <w:p w:rsidR="00EB4DCC" w:rsidRDefault="00EB4DCC" w:rsidP="00EB4DCC">
      <w:pPr>
        <w:tabs>
          <w:tab w:val="left" w:pos="977"/>
        </w:tabs>
        <w:rPr>
          <w:sz w:val="32"/>
          <w:szCs w:val="32"/>
        </w:rPr>
      </w:pPr>
      <w:r w:rsidRPr="00EB4DCC">
        <w:rPr>
          <w:sz w:val="32"/>
          <w:szCs w:val="32"/>
        </w:rPr>
        <w:lastRenderedPageBreak/>
        <w:t xml:space="preserve">Formato Perfil de Facebook </w:t>
      </w:r>
    </w:p>
    <w:p w:rsidR="00DB0AB4" w:rsidRDefault="00DB0AB4" w:rsidP="00EB4DCC">
      <w:pPr>
        <w:tabs>
          <w:tab w:val="left" w:pos="977"/>
        </w:tabs>
        <w:rPr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 wp14:anchorId="0C4858B7" wp14:editId="4E802811">
            <wp:extent cx="4886325" cy="4886325"/>
            <wp:effectExtent l="0" t="0" r="9525" b="9525"/>
            <wp:docPr id="4" name="Imagen 4" descr="Interfaz de la web de facebook con diseño minimalista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faz de la web de facebook con diseño minimalista | Vector Grat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CC" w:rsidRDefault="00DB0AB4" w:rsidP="00F21F44">
      <w:pPr>
        <w:tabs>
          <w:tab w:val="left" w:pos="977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Escala de apreciación Comentario</w:t>
      </w:r>
      <w:r w:rsidR="00EB4DCC"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6BA6DBDF" wp14:editId="7B4DDE0A">
            <wp:simplePos x="0" y="0"/>
            <wp:positionH relativeFrom="column">
              <wp:posOffset>-4445</wp:posOffset>
            </wp:positionH>
            <wp:positionV relativeFrom="paragraph">
              <wp:posOffset>405130</wp:posOffset>
            </wp:positionV>
            <wp:extent cx="7152640" cy="5381625"/>
            <wp:effectExtent l="0" t="0" r="0" b="9525"/>
            <wp:wrapThrough wrapText="bothSides">
              <wp:wrapPolygon edited="0">
                <wp:start x="0" y="0"/>
                <wp:lineTo x="0" y="21562"/>
                <wp:lineTo x="21516" y="21562"/>
                <wp:lineTo x="2151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1" t="20545" r="24583" b="9667"/>
                    <a:stretch/>
                  </pic:blipFill>
                  <pic:spPr bwMode="auto">
                    <a:xfrm>
                      <a:off x="0" y="0"/>
                      <a:ext cx="7152640" cy="538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CC" w:rsidRDefault="00EB4DCC" w:rsidP="00F21F44">
      <w:pPr>
        <w:tabs>
          <w:tab w:val="left" w:pos="977"/>
        </w:tabs>
        <w:rPr>
          <w:noProof/>
          <w:lang w:val="es-CL" w:eastAsia="es-CL"/>
        </w:rPr>
      </w:pPr>
    </w:p>
    <w:p w:rsidR="00EB4DCC" w:rsidRPr="00EB4DCC" w:rsidRDefault="00EB4DCC" w:rsidP="00F21F44">
      <w:pPr>
        <w:tabs>
          <w:tab w:val="left" w:pos="977"/>
        </w:tabs>
        <w:rPr>
          <w:sz w:val="32"/>
          <w:szCs w:val="32"/>
        </w:rPr>
      </w:pPr>
    </w:p>
    <w:sectPr w:rsidR="00EB4DCC" w:rsidRPr="00EB4DCC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54F2"/>
    <w:multiLevelType w:val="hybridMultilevel"/>
    <w:tmpl w:val="0A747E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C"/>
    <w:rsid w:val="000B2A71"/>
    <w:rsid w:val="000E06B8"/>
    <w:rsid w:val="00241346"/>
    <w:rsid w:val="00332A1C"/>
    <w:rsid w:val="00387CA7"/>
    <w:rsid w:val="003C5D5C"/>
    <w:rsid w:val="00701161"/>
    <w:rsid w:val="007A56AD"/>
    <w:rsid w:val="009005E0"/>
    <w:rsid w:val="009117F5"/>
    <w:rsid w:val="009D3A6E"/>
    <w:rsid w:val="009F1403"/>
    <w:rsid w:val="00A667A7"/>
    <w:rsid w:val="00A93E42"/>
    <w:rsid w:val="00DB0AB4"/>
    <w:rsid w:val="00E96D11"/>
    <w:rsid w:val="00EB4DCC"/>
    <w:rsid w:val="00F21F44"/>
    <w:rsid w:val="00F26D3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4D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4D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.orozcoalvare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CRONOGRAMA%20%20DE%20ACTIVIDADES%20PDV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CRONOGRAMA  DE ACTIVIDADES PDV .dotx</Template>
  <TotalTime>1</TotalTime>
  <Pages>5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2020-05-05T16:03:00Z</dcterms:created>
  <dcterms:modified xsi:type="dcterms:W3CDTF">2020-05-05T16:03:00Z</dcterms:modified>
</cp:coreProperties>
</file>