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CEE90" w14:textId="77777777" w:rsidR="000A4A0A" w:rsidRDefault="0049790B" w:rsidP="000A4A0A">
      <w:pPr>
        <w:rPr>
          <w:sz w:val="14"/>
          <w:szCs w:val="14"/>
        </w:rPr>
      </w:pPr>
      <w:r>
        <w:rPr>
          <w:noProof/>
          <w:sz w:val="24"/>
          <w:szCs w:val="24"/>
        </w:rPr>
        <w:pict w14:anchorId="0043DEDD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0" o:spid="_x0000_s1026" type="#_x0000_t202" style="position:absolute;margin-left:54pt;margin-top:-22.5pt;width:246.75pt;height:80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" filled="f" stroked="f">
            <v:textbox>
              <w:txbxContent>
                <w:p w14:paraId="7DD1BA22" w14:textId="77777777" w:rsidR="000A4A0A" w:rsidRDefault="000A4A0A" w:rsidP="000A4A0A">
                  <w:pPr>
                    <w:spacing w:line="0" w:lineRule="atLeast"/>
                    <w:contextualSpacing/>
                    <w:jc w:val="both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COLEGIO PEDRO DE VALDIVIA DE VILLARRICA</w:t>
                  </w:r>
                </w:p>
                <w:p w14:paraId="71DEB198" w14:textId="77777777" w:rsidR="000A4A0A" w:rsidRDefault="000A4A0A" w:rsidP="000A4A0A">
                  <w:pPr>
                    <w:spacing w:line="0" w:lineRule="atLeast"/>
                    <w:contextualSpacing/>
                    <w:rPr>
                      <w:rFonts w:ascii="Helvetica" w:eastAsia="Helvetica" w:hAnsi="Helvetica" w:cs="Helvetica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Departamento de: Ciencias</w:t>
                  </w:r>
                </w:p>
                <w:p w14:paraId="07500F2E" w14:textId="4821A316" w:rsidR="000A4A0A" w:rsidRDefault="000A4A0A" w:rsidP="000A4A0A">
                  <w:pPr>
                    <w:spacing w:line="0" w:lineRule="atLeast"/>
                    <w:contextualSpacing/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>Felipe Vidal.</w:t>
                  </w:r>
                </w:p>
                <w:p w14:paraId="4D7A5D6E" w14:textId="7A38AD1E" w:rsidR="00DC0E19" w:rsidRDefault="00DC0E19" w:rsidP="000A4A0A">
                  <w:pPr>
                    <w:spacing w:line="0" w:lineRule="atLeast"/>
                    <w:contextualSpacing/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 xml:space="preserve">Programa de integración escolar </w:t>
                  </w:r>
                </w:p>
                <w:p w14:paraId="6B56401F" w14:textId="00887BF6" w:rsidR="0049790B" w:rsidRDefault="0049790B" w:rsidP="000A4A0A">
                  <w:pPr>
                    <w:spacing w:line="0" w:lineRule="atLeast"/>
                    <w:contextualSpacing/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>Jocelyn Llanos</w:t>
                  </w:r>
                </w:p>
                <w:p w14:paraId="25630E09" w14:textId="77777777" w:rsidR="000A4A0A" w:rsidRDefault="000A4A0A" w:rsidP="000A4A0A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Curso: 1° medio</w:t>
                  </w:r>
                </w:p>
              </w:txbxContent>
            </v:textbox>
          </v:shape>
        </w:pict>
      </w:r>
      <w:r w:rsidR="000A4A0A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6C984E0" wp14:editId="3BFB4EE2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48D889" w14:textId="77777777" w:rsidR="000A4A0A" w:rsidRDefault="000A4A0A" w:rsidP="000A4A0A">
      <w:pPr>
        <w:rPr>
          <w:sz w:val="28"/>
        </w:rPr>
      </w:pPr>
    </w:p>
    <w:p w14:paraId="40A7F1E3" w14:textId="77777777" w:rsidR="000A4A0A" w:rsidRDefault="000A4A0A" w:rsidP="000A4A0A">
      <w:pPr>
        <w:rPr>
          <w:rFonts w:asciiTheme="majorHAnsi" w:hAnsiTheme="majorHAnsi"/>
          <w:b/>
          <w:sz w:val="28"/>
          <w:szCs w:val="28"/>
        </w:rPr>
      </w:pPr>
    </w:p>
    <w:p w14:paraId="05F75D85" w14:textId="4FD640C3" w:rsidR="000A4A0A" w:rsidRDefault="000A4A0A" w:rsidP="000A4A0A">
      <w:pPr>
        <w:spacing w:line="0" w:lineRule="atLeast"/>
        <w:contextualSpacing/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</w:t>
      </w:r>
      <w:proofErr w:type="spellStart"/>
      <w:r>
        <w:rPr>
          <w:rFonts w:asciiTheme="majorHAnsi" w:hAnsiTheme="majorHAnsi"/>
          <w:b/>
          <w:sz w:val="28"/>
          <w:szCs w:val="28"/>
          <w:lang w:val="es-ES"/>
        </w:rPr>
        <w:t>Nº</w:t>
      </w:r>
      <w:proofErr w:type="spellEnd"/>
      <w:r>
        <w:rPr>
          <w:rFonts w:asciiTheme="majorHAnsi" w:hAnsiTheme="majorHAnsi"/>
          <w:b/>
          <w:sz w:val="28"/>
          <w:szCs w:val="28"/>
          <w:lang w:val="es-ES"/>
        </w:rPr>
        <w:t xml:space="preserve"> 3 EL OÍDO </w:t>
      </w:r>
    </w:p>
    <w:p w14:paraId="7DCB78CD" w14:textId="77777777" w:rsidR="000A4A0A" w:rsidRPr="00567DFD" w:rsidRDefault="000A4A0A" w:rsidP="000A4A0A">
      <w:pPr>
        <w:spacing w:line="0" w:lineRule="atLeast"/>
        <w:contextualSpacing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FÍSICA  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758"/>
        <w:gridCol w:w="1422"/>
        <w:gridCol w:w="1970"/>
      </w:tblGrid>
      <w:tr w:rsidR="000A4A0A" w14:paraId="28A75F5B" w14:textId="77777777" w:rsidTr="00FE455B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473D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79EE3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0A4A0A" w14:paraId="231AF018" w14:textId="77777777" w:rsidTr="00FE455B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FE66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6ED0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medio</w:t>
            </w:r>
          </w:p>
        </w:tc>
        <w:tc>
          <w:tcPr>
            <w:tcW w:w="2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D00A6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EA709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Mayo de 2020</w:t>
            </w:r>
          </w:p>
        </w:tc>
      </w:tr>
      <w:tr w:rsidR="000A4A0A" w14:paraId="732C08A6" w14:textId="77777777" w:rsidTr="00FE455B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798AE1" w14:textId="77777777" w:rsidR="000A4A0A" w:rsidRDefault="000A4A0A" w:rsidP="00FE455B">
            <w:pPr>
              <w:tabs>
                <w:tab w:val="left" w:pos="1938"/>
              </w:tabs>
              <w:spacing w:line="256" w:lineRule="auto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60D1C27D" w14:textId="77777777" w:rsidR="000A4A0A" w:rsidRPr="000A4A0A" w:rsidRDefault="000A4A0A" w:rsidP="000A4A0A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20"/>
                <w:szCs w:val="20"/>
                <w:lang w:val="en-US"/>
              </w:rPr>
            </w:pPr>
            <w:r w:rsidRPr="006152CC"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 xml:space="preserve">OBJETIVO DE </w:t>
            </w:r>
            <w:r>
              <w:rPr>
                <w:rFonts w:asciiTheme="majorHAnsi" w:hAnsiTheme="majorHAnsi"/>
                <w:b/>
                <w:sz w:val="20"/>
                <w:szCs w:val="20"/>
                <w:lang w:val="en-US"/>
              </w:rPr>
              <w:t xml:space="preserve">APRENDIZAJE </w:t>
            </w:r>
            <w:r w:rsidRPr="000A4A0A">
              <w:rPr>
                <w:rFonts w:asciiTheme="majorHAnsi" w:hAnsiTheme="majorHAnsi"/>
                <w:sz w:val="20"/>
                <w:szCs w:val="20"/>
                <w:lang w:val="en-US"/>
              </w:rPr>
              <w:t>12</w:t>
            </w:r>
          </w:p>
          <w:p w14:paraId="6A1F0CB3" w14:textId="6F0F8FC4" w:rsidR="000A4A0A" w:rsidRPr="000A4A0A" w:rsidRDefault="000F305E" w:rsidP="000A4A0A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Comprender e identificar</w:t>
            </w:r>
            <w:r w:rsidR="00DC0E1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0A4A0A" w:rsidRPr="000A4A0A">
              <w:rPr>
                <w:rFonts w:asciiTheme="majorHAnsi" w:hAnsiTheme="majorHAnsi"/>
                <w:sz w:val="20"/>
                <w:szCs w:val="20"/>
              </w:rPr>
              <w:t>l</w:t>
            </w:r>
            <w:r w:rsidR="00DC0E19">
              <w:rPr>
                <w:rFonts w:asciiTheme="majorHAnsi" w:hAnsiTheme="majorHAnsi"/>
                <w:sz w:val="20"/>
                <w:szCs w:val="20"/>
              </w:rPr>
              <w:t>a importancia,</w:t>
            </w:r>
            <w:r w:rsidR="000A4A0A" w:rsidRPr="000A4A0A">
              <w:rPr>
                <w:rFonts w:asciiTheme="majorHAnsi" w:hAnsiTheme="majorHAnsi"/>
                <w:sz w:val="20"/>
                <w:szCs w:val="20"/>
              </w:rPr>
              <w:t xml:space="preserve"> funcionamiento d y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partes</w:t>
            </w:r>
            <w:r w:rsidR="00DC0E19">
              <w:rPr>
                <w:rFonts w:asciiTheme="majorHAnsi" w:hAnsiTheme="majorHAnsi"/>
                <w:sz w:val="20"/>
                <w:szCs w:val="20"/>
              </w:rPr>
              <w:t xml:space="preserve"> del oído.</w:t>
            </w:r>
          </w:p>
          <w:p w14:paraId="6B3B306F" w14:textId="0D3C94D3" w:rsidR="000A4A0A" w:rsidRPr="00FD2C3D" w:rsidRDefault="000A4A0A" w:rsidP="00FD2C3D">
            <w:pPr>
              <w:tabs>
                <w:tab w:val="left" w:pos="1938"/>
              </w:tabs>
              <w:spacing w:line="256" w:lineRule="auto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BE003E" w14:textId="77777777" w:rsidR="000A4A0A" w:rsidRPr="00195823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1C3659" w14:textId="77777777" w:rsidR="000A4A0A" w:rsidRPr="00195823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DB66C" w14:textId="77777777" w:rsidR="000A4A0A" w:rsidRPr="00195823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0A4A0A" w14:paraId="1BE62A58" w14:textId="77777777" w:rsidTr="00FE455B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54CA14" w14:textId="77777777" w:rsidR="000A4A0A" w:rsidRDefault="000A4A0A" w:rsidP="00FE455B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D9522E" w14:textId="77777777" w:rsidR="000A4A0A" w:rsidRPr="006152CC" w:rsidRDefault="00FD2C3D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Conocer la importancia del oído humano como uno de los sentidos más usados para captar información del medio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232A4B8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0A4A0A" w14:paraId="2F615802" w14:textId="77777777" w:rsidTr="00FE455B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F3436A" w14:textId="77777777" w:rsidR="000A4A0A" w:rsidRDefault="000A4A0A" w:rsidP="00FE455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245A" w14:textId="77777777" w:rsidR="000A4A0A" w:rsidRPr="006152CC" w:rsidRDefault="00FD2C3D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Conocer la ubicación y función de cada una de las estructuras del oído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7591A5" w14:textId="77777777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0A4A0A" w14:paraId="36DBC692" w14:textId="77777777" w:rsidTr="00FE455B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7A2250" w14:textId="77777777" w:rsidR="000A4A0A" w:rsidRDefault="000A4A0A" w:rsidP="00FE455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2BE2" w14:textId="430B3A0E" w:rsidR="000A4A0A" w:rsidRPr="001D011D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374841" w14:textId="59C859CE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0A4A0A" w14:paraId="588BD4DC" w14:textId="77777777" w:rsidTr="00FE455B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5DAAAE" w14:textId="77777777" w:rsidR="000A4A0A" w:rsidRDefault="000A4A0A" w:rsidP="00FE455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8E4F" w14:textId="20BEFBA3" w:rsidR="000A4A0A" w:rsidRPr="00B12635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68852FE8" w14:textId="762A1983" w:rsidR="000A4A0A" w:rsidRDefault="000A4A0A" w:rsidP="00FE455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FD2C3D" w14:paraId="379ACF10" w14:textId="77777777" w:rsidTr="00FE455B">
        <w:trPr>
          <w:gridAfter w:val="3"/>
          <w:wAfter w:w="5150" w:type="dxa"/>
          <w:trHeight w:val="34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71E640" w14:textId="77777777" w:rsidR="00FD2C3D" w:rsidRDefault="00FD2C3D" w:rsidP="00FE455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FD2C3D" w14:paraId="13B4AD05" w14:textId="77777777" w:rsidTr="00FD2C3D">
        <w:trPr>
          <w:gridAfter w:val="3"/>
          <w:wAfter w:w="5150" w:type="dxa"/>
          <w:trHeight w:val="7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0659ED" w14:textId="77777777" w:rsidR="00FD2C3D" w:rsidRDefault="00FD2C3D" w:rsidP="00FE455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155E5D14" w14:textId="513356F6" w:rsidR="004178B8" w:rsidRPr="000F305E" w:rsidRDefault="000F305E" w:rsidP="000F305E">
      <w:pPr>
        <w:pStyle w:val="NormalWeb"/>
        <w:shd w:val="clear" w:color="auto" w:fill="FFFFFF"/>
        <w:spacing w:before="187" w:beforeAutospacing="0" w:after="187" w:afterAutospacing="0"/>
        <w:jc w:val="center"/>
        <w:rPr>
          <w:rFonts w:ascii="Arial" w:hAnsi="Arial" w:cs="Arial"/>
          <w:color w:val="000000"/>
          <w:sz w:val="32"/>
          <w:szCs w:val="32"/>
          <w:u w:val="single"/>
        </w:rPr>
      </w:pPr>
      <w:r w:rsidRPr="000F305E">
        <w:rPr>
          <w:rFonts w:ascii="Arial" w:hAnsi="Arial" w:cs="Arial"/>
          <w:color w:val="000000"/>
          <w:sz w:val="32"/>
          <w:szCs w:val="32"/>
          <w:u w:val="single"/>
        </w:rPr>
        <w:t>El oído y su funcionamiento</w:t>
      </w:r>
    </w:p>
    <w:p w14:paraId="79248E2A" w14:textId="61F3AA40" w:rsidR="00FD2C3D" w:rsidRDefault="000F305E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5BD7476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64.65pt;margin-top:21.9pt;width:6pt;height:33pt;flip:x;z-index:251672576" o:connectortype="straight" strokecolor="#9bbb59 [3206]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371640B7">
          <v:rect id="_x0000_s1030" style="position:absolute;left:0;text-align:left;margin-left:331.65pt;margin-top:1.65pt;width:193.5pt;height:37.5pt;z-index:251671552" fillcolor="white [3201]" strokecolor="#8064a2 [3207]" strokeweight="2.5pt">
            <v:shadow color="#868686"/>
            <v:textbox>
              <w:txbxContent>
                <w:p w14:paraId="5D6CF0C6" w14:textId="6006174C" w:rsidR="000F305E" w:rsidRDefault="000F305E">
                  <w:r>
                    <w:t>El oído externo y el oído interno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1A66A822">
          <v:rect id="_x0000_s1029" style="position:absolute;left:0;text-align:left;margin-left:333.15pt;margin-top:17.4pt;width:191.25pt;height:171.75pt;z-index:251670528" fillcolor="white [3201]" strokecolor="#8064a2 [3207]" strokeweight="2.5pt">
            <v:shadow color="#868686"/>
            <v:textbox>
              <w:txbxContent>
                <w:p w14:paraId="743B9D18" w14:textId="23025165" w:rsidR="000F305E" w:rsidRDefault="000F305E">
                  <w:r w:rsidRPr="000F305E">
                    <w:drawing>
                      <wp:inline distT="0" distB="0" distL="0" distR="0" wp14:anchorId="2AF965A3" wp14:editId="3CBCDECE">
                        <wp:extent cx="2080260" cy="2080260"/>
                        <wp:effectExtent l="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260" cy="2080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67DB2EF4">
          <v:rect id="_x0000_s1028" style="position:absolute;left:0;text-align:left;margin-left:5.4pt;margin-top:18.15pt;width:300.75pt;height:96pt;z-index:251669504">
            <v:textbox>
              <w:txbxContent>
                <w:p w14:paraId="0101132B" w14:textId="66A36E2A" w:rsidR="000F305E" w:rsidRDefault="000F305E">
                  <w:r w:rsidRPr="000F305E">
                    <w:t>El oído es un órgano complejo e importante del cuerpo humano. Recibe informaciones sonoras y las transmite al cerebro para su análisis y permitirnos así comunicarnos con el entorno que nos rodea. Además, una parte del oído contribuye al equilibrio del cuerpo.</w:t>
                  </w:r>
                </w:p>
              </w:txbxContent>
            </v:textbox>
          </v:rect>
        </w:pict>
      </w:r>
    </w:p>
    <w:p w14:paraId="20860F27" w14:textId="4B374279" w:rsidR="000F305E" w:rsidRDefault="000F305E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21FDF918">
          <v:shape id="_x0000_s1032" type="#_x0000_t32" style="position:absolute;left:0;text-align:left;margin-left:457.65pt;margin-top:.65pt;width:9pt;height:42pt;z-index:251673600" o:connectortype="straight" strokecolor="#9bbb59 [3206]" strokeweight="2.5pt">
            <v:stroke endarrow="block"/>
            <v:shadow color="#868686"/>
          </v:shape>
        </w:pict>
      </w:r>
    </w:p>
    <w:p w14:paraId="04689EE9" w14:textId="3CA5131B" w:rsidR="000F305E" w:rsidRDefault="000F305E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23DAD112" w14:textId="1C936659" w:rsidR="000F305E" w:rsidRDefault="000F305E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5DCA30C2" w14:textId="30BD66CF" w:rsidR="000F305E" w:rsidRDefault="000F305E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6D1DCEFD" w14:textId="2B9ABE2A" w:rsidR="000F305E" w:rsidRDefault="000F305E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0A6EE356" w14:textId="77777777" w:rsidR="004178B8" w:rsidRPr="004178B8" w:rsidRDefault="004178B8" w:rsidP="00F00AF0">
      <w:pPr>
        <w:shd w:val="clear" w:color="auto" w:fill="FFFFFF"/>
        <w:spacing w:before="187" w:after="187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 w:rsidRPr="004178B8">
        <w:rPr>
          <w:rFonts w:ascii="Times New Roman" w:eastAsia="Times New Roman" w:hAnsi="Times New Roman" w:cs="Times New Roman"/>
          <w:color w:val="000000"/>
          <w:lang w:val="es-ES" w:eastAsia="es-ES"/>
        </w:rPr>
        <w:t>El oído se compone de 3 partes:</w:t>
      </w:r>
    </w:p>
    <w:p w14:paraId="1D194F9E" w14:textId="5F769FE6" w:rsidR="000F305E" w:rsidRDefault="00DC0E19" w:rsidP="000F305E">
      <w:pPr>
        <w:shd w:val="clear" w:color="auto" w:fill="FFFFFF"/>
        <w:spacing w:before="100" w:beforeAutospacing="1" w:after="94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64E12D31">
          <v:rect id="_x0000_s1033" style="position:absolute;left:0;text-align:left;margin-left:-18.6pt;margin-top:15.15pt;width:249pt;height:245pt;z-index:251674624">
            <v:textbox>
              <w:txbxContent>
                <w:p w14:paraId="0B6955FF" w14:textId="47BF32B0" w:rsidR="00DC0E19" w:rsidRDefault="00DC0E19" w:rsidP="00DC0E19">
                  <w:r>
                    <w:t>•El oído externo: corresponde a la parte visible de la oreja (el pabellón), pero también al conducto auditivo y al tímpano. Permite recibir los sonidos y conducirlos hasta el tímpano.</w:t>
                  </w:r>
                </w:p>
                <w:p w14:paraId="6314D3CD" w14:textId="0D08632E" w:rsidR="00DC0E19" w:rsidRDefault="00DC0E19" w:rsidP="00DC0E19">
                  <w:r>
                    <w:t xml:space="preserve">•El oído medio: se compone de 3 osículos o huesecillos (martillo, estribo y yunque) que “chocan” entre si producto de la vibración del </w:t>
                  </w:r>
                  <w:proofErr w:type="spellStart"/>
                  <w:r>
                    <w:t>tímpeano</w:t>
                  </w:r>
                  <w:proofErr w:type="spellEnd"/>
                  <w:r>
                    <w:t xml:space="preserve"> y  transmiten las vibraciones al oído interno.</w:t>
                  </w:r>
                </w:p>
                <w:p w14:paraId="7C020AFB" w14:textId="60AE3589" w:rsidR="00DC0E19" w:rsidRDefault="00DC0E19" w:rsidP="00DC0E19">
                  <w:r>
                    <w:t>•El oído interno: en el caracol o cóclea se transforma los sonidos (vibraciones) en señales nerviosas que viajan a  través del nervio auditivo y finalmente el cerebro descifra a continuación.</w:t>
                  </w:r>
                </w:p>
              </w:txbxContent>
            </v:textbox>
          </v:rect>
        </w:pict>
      </w:r>
    </w:p>
    <w:p w14:paraId="0F28E281" w14:textId="2E862B08" w:rsidR="000F305E" w:rsidRDefault="000F305E" w:rsidP="000F305E">
      <w:pPr>
        <w:shd w:val="clear" w:color="auto" w:fill="FFFFFF"/>
        <w:spacing w:before="100" w:beforeAutospacing="1" w:after="94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6C2DA646" w14:textId="77777777" w:rsidR="000F305E" w:rsidRDefault="000F305E" w:rsidP="000F305E">
      <w:pPr>
        <w:shd w:val="clear" w:color="auto" w:fill="FFFFFF"/>
        <w:spacing w:before="100" w:beforeAutospacing="1" w:after="94" w:line="240" w:lineRule="auto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022B86C2" w14:textId="1648BBCA" w:rsidR="000F305E" w:rsidRDefault="00DC0E19" w:rsidP="00F00AF0">
      <w:pPr>
        <w:numPr>
          <w:ilvl w:val="0"/>
          <w:numId w:val="3"/>
        </w:num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7F58E0E3">
          <v:rect id="_x0000_s1034" style="position:absolute;left:0;text-align:left;margin-left:261.9pt;margin-top:3.35pt;width:247.5pt;height:151.5pt;z-index:251675648" fillcolor="white [3201]" strokecolor="#4bacc6 [3208]" strokeweight="2.5pt">
            <v:shadow color="#868686"/>
            <v:textbox>
              <w:txbxContent>
                <w:p w14:paraId="3EC17694" w14:textId="716D8788" w:rsidR="00DC0E19" w:rsidRDefault="00DC0E19">
                  <w:r w:rsidRPr="00DC0E19">
                    <w:drawing>
                      <wp:inline distT="0" distB="0" distL="0" distR="0" wp14:anchorId="11F56053" wp14:editId="4C7A0C24">
                        <wp:extent cx="2950845" cy="1656715"/>
                        <wp:effectExtent l="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845" cy="165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D7F6042" w14:textId="05486630" w:rsidR="000F305E" w:rsidRDefault="000F305E" w:rsidP="000F305E">
      <w:pPr>
        <w:shd w:val="clear" w:color="auto" w:fill="FFFFFF"/>
        <w:spacing w:before="100" w:beforeAutospacing="1" w:after="94" w:line="240" w:lineRule="auto"/>
        <w:ind w:left="-313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0B838602" w14:textId="5CBF144C" w:rsidR="000F305E" w:rsidRDefault="000F305E" w:rsidP="000F305E">
      <w:pPr>
        <w:shd w:val="clear" w:color="auto" w:fill="FFFFFF"/>
        <w:spacing w:before="100" w:beforeAutospacing="1" w:after="94" w:line="240" w:lineRule="auto"/>
        <w:ind w:left="-313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7E66CB60" w14:textId="0F76D5A8" w:rsidR="000F305E" w:rsidRDefault="000F305E" w:rsidP="000F305E">
      <w:pPr>
        <w:shd w:val="clear" w:color="auto" w:fill="FFFFFF"/>
        <w:spacing w:before="100" w:beforeAutospacing="1" w:after="94" w:line="240" w:lineRule="auto"/>
        <w:ind w:left="-313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1910300F" w14:textId="77777777" w:rsidR="000F305E" w:rsidRDefault="000F305E" w:rsidP="000F305E">
      <w:pPr>
        <w:shd w:val="clear" w:color="auto" w:fill="FFFFFF"/>
        <w:spacing w:before="100" w:beforeAutospacing="1" w:after="94" w:line="240" w:lineRule="auto"/>
        <w:ind w:left="-313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1CEFCC66" w14:textId="44E78804" w:rsidR="000F305E" w:rsidRDefault="00DC0E19" w:rsidP="00F05BCA">
      <w:p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0159D9CC">
          <v:rect id="_x0000_s1036" style="position:absolute;left:0;text-align:left;margin-left:282.15pt;margin-top:12pt;width:236.25pt;height:175.5pt;z-index:251677696" fillcolor="white [3201]" strokecolor="#9bbb59 [3206]" strokeweight="5pt">
            <v:stroke linestyle="thickThin"/>
            <v:shadow color="#868686"/>
            <v:textbox>
              <w:txbxContent>
                <w:p w14:paraId="32BCD3F3" w14:textId="3AF3B223" w:rsidR="00DC0E19" w:rsidRDefault="00DC0E19">
                  <w:r w:rsidRPr="00DC0E19">
                    <w:drawing>
                      <wp:inline distT="0" distB="0" distL="0" distR="0" wp14:anchorId="3205B179" wp14:editId="64E49DD4">
                        <wp:extent cx="2807970" cy="1841500"/>
                        <wp:effectExtent l="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7970" cy="184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color w:val="000000"/>
          <w:lang w:val="es-ES" w:eastAsia="es-ES"/>
        </w:rPr>
        <w:t>Partes del oído:</w:t>
      </w:r>
    </w:p>
    <w:p w14:paraId="628E0473" w14:textId="76ED44BD" w:rsidR="00DC0E19" w:rsidRDefault="00DC0E19" w:rsidP="00F05BCA">
      <w:p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 w:rsidRPr="00DC0E19">
        <w:lastRenderedPageBreak/>
        <w:drawing>
          <wp:inline distT="0" distB="0" distL="0" distR="0" wp14:anchorId="07730E49" wp14:editId="76736B47">
            <wp:extent cx="3314352" cy="32569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2455" cy="32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61BB9" w14:textId="61269139" w:rsidR="00DC0E19" w:rsidRDefault="00DC0E19" w:rsidP="00F05BCA">
      <w:p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lang w:val="es-ES" w:eastAsia="es-ES"/>
        </w:rPr>
        <w:pict w14:anchorId="6135F683">
          <v:roundrect id="_x0000_s1035" style="position:absolute;left:0;text-align:left;margin-left:33.9pt;margin-top:17.25pt;width:419.25pt;height:108pt;z-index:25167667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2F0E5CCF" w14:textId="7DB303C5" w:rsidR="00DC0E19" w:rsidRDefault="00DC0E19">
                  <w:r>
                    <w:t>Importante:</w:t>
                  </w:r>
                </w:p>
                <w:p w14:paraId="7E220BDE" w14:textId="5F86D5AD" w:rsidR="00DC0E19" w:rsidRPr="00DC0E19" w:rsidRDefault="00DC0E19">
                  <w:pPr>
                    <w:rPr>
                      <w:i/>
                      <w:iCs/>
                    </w:rPr>
                  </w:pPr>
                  <w:r w:rsidRPr="00DC0E19">
                    <w:rPr>
                      <w:i/>
                      <w:iCs/>
                    </w:rPr>
                    <w:t xml:space="preserve">Todas las estructuras del oído en su conjunto nos permiten captar las ondas del medio y llevarlas hacia el cerebro, quien finalmente es el que le </w:t>
                  </w:r>
                  <w:r w:rsidRPr="00DC0E19">
                    <w:rPr>
                      <w:i/>
                      <w:iCs/>
                    </w:rPr>
                    <w:t>da</w:t>
                  </w:r>
                  <w:r w:rsidRPr="00DC0E19">
                    <w:rPr>
                      <w:i/>
                      <w:iCs/>
                    </w:rPr>
                    <w:t xml:space="preserve"> sentido a cada uno de los sonidos, en conjunto con otros sistemas, órganos o estructuras, sumado a todo esto la memoria y las experiencias vividas</w:t>
                  </w:r>
                </w:p>
              </w:txbxContent>
            </v:textbox>
          </v:roundrect>
        </w:pict>
      </w:r>
    </w:p>
    <w:p w14:paraId="3675DAB1" w14:textId="62538999" w:rsidR="00DC0E19" w:rsidRDefault="00DC0E19" w:rsidP="00F05BCA">
      <w:p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39D28F7E" w14:textId="5DD7B79A" w:rsidR="00DC0E19" w:rsidRDefault="00DC0E19" w:rsidP="00F05BCA">
      <w:p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37AB7F30" w14:textId="77777777" w:rsidR="00DC0E19" w:rsidRDefault="00DC0E19" w:rsidP="00F05BCA">
      <w:pPr>
        <w:shd w:val="clear" w:color="auto" w:fill="FFFFFF"/>
        <w:spacing w:before="100" w:beforeAutospacing="1" w:after="94" w:line="240" w:lineRule="auto"/>
        <w:ind w:left="47"/>
        <w:jc w:val="both"/>
        <w:rPr>
          <w:rFonts w:ascii="Times New Roman" w:eastAsia="Times New Roman" w:hAnsi="Times New Roman" w:cs="Times New Roman"/>
          <w:color w:val="000000"/>
          <w:lang w:val="es-ES" w:eastAsia="es-ES"/>
        </w:rPr>
      </w:pPr>
    </w:p>
    <w:p w14:paraId="69559BB2" w14:textId="77777777" w:rsidR="00DC0E19" w:rsidRDefault="00DC0E19" w:rsidP="00F00AF0">
      <w:pPr>
        <w:pStyle w:val="Ttulo2"/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</w:p>
    <w:p w14:paraId="109C1610" w14:textId="77777777" w:rsidR="00DC0E19" w:rsidRDefault="00DC0E19" w:rsidP="00F00AF0">
      <w:pPr>
        <w:pStyle w:val="Ttulo2"/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</w:p>
    <w:p w14:paraId="45C2AB9F" w14:textId="1F5EBD97" w:rsidR="005541D1" w:rsidRDefault="007E455C" w:rsidP="00F00AF0">
      <w:pPr>
        <w:pStyle w:val="Ttulo2"/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 xml:space="preserve">ACTIVIDADES: </w:t>
      </w:r>
    </w:p>
    <w:p w14:paraId="583EC6FB" w14:textId="65A84945" w:rsidR="007E455C" w:rsidRDefault="007E455C" w:rsidP="007E455C">
      <w:pPr>
        <w:pStyle w:val="Ttulo2"/>
        <w:numPr>
          <w:ilvl w:val="0"/>
          <w:numId w:val="6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 xml:space="preserve">Observa </w:t>
      </w:r>
      <w:r w:rsidR="00DC0E19">
        <w:rPr>
          <w:b w:val="0"/>
          <w:bCs w:val="0"/>
          <w:color w:val="000000"/>
          <w:sz w:val="22"/>
          <w:szCs w:val="22"/>
        </w:rPr>
        <w:t>la siguiente imagen</w:t>
      </w:r>
      <w:r>
        <w:rPr>
          <w:b w:val="0"/>
          <w:bCs w:val="0"/>
          <w:color w:val="000000"/>
          <w:sz w:val="22"/>
          <w:szCs w:val="22"/>
        </w:rPr>
        <w:t xml:space="preserve"> y </w:t>
      </w:r>
      <w:r w:rsidR="00DC0E19">
        <w:rPr>
          <w:b w:val="0"/>
          <w:bCs w:val="0"/>
          <w:color w:val="000000"/>
          <w:sz w:val="22"/>
          <w:szCs w:val="22"/>
        </w:rPr>
        <w:t>rotula (</w:t>
      </w:r>
      <w:r>
        <w:rPr>
          <w:b w:val="0"/>
          <w:bCs w:val="0"/>
          <w:color w:val="000000"/>
          <w:sz w:val="22"/>
          <w:szCs w:val="22"/>
        </w:rPr>
        <w:t>pon nombre) a cada una de las estructuras que ahí a aparecen:</w:t>
      </w:r>
    </w:p>
    <w:p w14:paraId="7B646B50" w14:textId="77777777" w:rsidR="007E455C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</w:p>
    <w:p w14:paraId="5675DDFD" w14:textId="77777777" w:rsidR="00F05BCA" w:rsidRDefault="007E455C" w:rsidP="00FD2C3D">
      <w:pPr>
        <w:pStyle w:val="Ttulo2"/>
        <w:shd w:val="clear" w:color="auto" w:fill="FFFFFF"/>
        <w:spacing w:before="140" w:beforeAutospacing="0" w:after="94" w:afterAutospacing="0" w:line="374" w:lineRule="atLeast"/>
        <w:jc w:val="center"/>
        <w:rPr>
          <w:b w:val="0"/>
          <w:bCs w:val="0"/>
          <w:color w:val="000000"/>
          <w:sz w:val="22"/>
          <w:szCs w:val="22"/>
        </w:rPr>
      </w:pPr>
      <w:r w:rsidRPr="007E455C">
        <w:rPr>
          <w:b w:val="0"/>
          <w:bCs w:val="0"/>
          <w:noProof/>
          <w:color w:val="000000"/>
          <w:sz w:val="22"/>
          <w:szCs w:val="22"/>
        </w:rPr>
        <w:drawing>
          <wp:inline distT="0" distB="0" distL="0" distR="0" wp14:anchorId="3306C0AC" wp14:editId="251A523D">
            <wp:extent cx="5249754" cy="2894830"/>
            <wp:effectExtent l="19050" t="0" r="8046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30" cy="28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0B8E" w14:textId="77777777" w:rsidR="007E455C" w:rsidRDefault="007E455C" w:rsidP="007E455C">
      <w:pPr>
        <w:pStyle w:val="Ttulo2"/>
        <w:numPr>
          <w:ilvl w:val="0"/>
          <w:numId w:val="6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Define brevemente cada una de las estructuras más importantes del oído e indica su ubicación (oído interno, medio o externo)</w:t>
      </w:r>
    </w:p>
    <w:p w14:paraId="4F11F57E" w14:textId="77777777" w:rsidR="007E455C" w:rsidRDefault="007E455C" w:rsidP="007E455C">
      <w:pPr>
        <w:pStyle w:val="Ttulo2"/>
        <w:numPr>
          <w:ilvl w:val="0"/>
          <w:numId w:val="7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lastRenderedPageBreak/>
        <w:t>Martillo, yunque y estribo:</w:t>
      </w:r>
    </w:p>
    <w:p w14:paraId="7F03B15F" w14:textId="77777777" w:rsidR="00F05BCA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4BB88F1C" w14:textId="77777777" w:rsidR="007E455C" w:rsidRDefault="007E455C" w:rsidP="007E455C">
      <w:pPr>
        <w:pStyle w:val="Ttulo2"/>
        <w:numPr>
          <w:ilvl w:val="0"/>
          <w:numId w:val="7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Canal auditivo:</w:t>
      </w:r>
      <w:r w:rsidRPr="007E455C">
        <w:rPr>
          <w:b w:val="0"/>
          <w:bCs w:val="0"/>
          <w:color w:val="000000"/>
          <w:sz w:val="22"/>
          <w:szCs w:val="22"/>
        </w:rPr>
        <w:t xml:space="preserve"> </w:t>
      </w:r>
    </w:p>
    <w:p w14:paraId="0256F9EB" w14:textId="77777777" w:rsidR="007E455C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5DBE708E" w14:textId="77777777" w:rsidR="007E455C" w:rsidRDefault="007E455C" w:rsidP="007E455C">
      <w:pPr>
        <w:pStyle w:val="Ttulo2"/>
        <w:numPr>
          <w:ilvl w:val="0"/>
          <w:numId w:val="7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 xml:space="preserve">Tímpano:  </w:t>
      </w:r>
    </w:p>
    <w:p w14:paraId="6DF0DCAA" w14:textId="77777777" w:rsidR="007E455C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4C4E57E0" w14:textId="77777777" w:rsidR="007E455C" w:rsidRDefault="007E455C" w:rsidP="007E455C">
      <w:pPr>
        <w:pStyle w:val="Ttulo2"/>
        <w:numPr>
          <w:ilvl w:val="0"/>
          <w:numId w:val="7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Cóclea:</w:t>
      </w:r>
    </w:p>
    <w:p w14:paraId="748DF86D" w14:textId="77777777" w:rsidR="007E455C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05805574" w14:textId="77777777" w:rsidR="007E455C" w:rsidRDefault="007E455C" w:rsidP="007E455C">
      <w:pPr>
        <w:pStyle w:val="Ttulo2"/>
        <w:numPr>
          <w:ilvl w:val="0"/>
          <w:numId w:val="7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Pabellón auditivo:</w:t>
      </w:r>
    </w:p>
    <w:p w14:paraId="275AED54" w14:textId="77777777" w:rsidR="007E455C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664F6D1B" w14:textId="77777777" w:rsidR="007E455C" w:rsidRDefault="007E455C" w:rsidP="007E455C">
      <w:pPr>
        <w:pStyle w:val="Ttulo2"/>
        <w:numPr>
          <w:ilvl w:val="0"/>
          <w:numId w:val="7"/>
        </w:numPr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Nervio auditivo:</w:t>
      </w:r>
    </w:p>
    <w:p w14:paraId="10198A7D" w14:textId="77777777" w:rsidR="007E455C" w:rsidRDefault="007E455C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  <w:r>
        <w:rPr>
          <w:b w:val="0"/>
          <w:bCs w:val="0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</w:t>
      </w:r>
    </w:p>
    <w:p w14:paraId="3EE2A38B" w14:textId="77777777" w:rsidR="00FD2C3D" w:rsidRDefault="00FD2C3D" w:rsidP="007E455C">
      <w:pPr>
        <w:pStyle w:val="Ttulo2"/>
        <w:shd w:val="clear" w:color="auto" w:fill="FFFFFF"/>
        <w:spacing w:before="140" w:beforeAutospacing="0" w:after="94" w:afterAutospacing="0" w:line="374" w:lineRule="atLeast"/>
        <w:ind w:left="360"/>
        <w:jc w:val="both"/>
        <w:rPr>
          <w:b w:val="0"/>
          <w:bCs w:val="0"/>
          <w:color w:val="000000"/>
          <w:sz w:val="22"/>
          <w:szCs w:val="22"/>
        </w:rPr>
      </w:pPr>
    </w:p>
    <w:p w14:paraId="561E6A86" w14:textId="77777777" w:rsidR="00FD2C3D" w:rsidRDefault="00FD2C3D" w:rsidP="00FD2C3D">
      <w:pPr>
        <w:pStyle w:val="Ttulo2"/>
        <w:shd w:val="clear" w:color="auto" w:fill="FFFFFF"/>
        <w:spacing w:before="140" w:beforeAutospacing="0" w:after="94" w:afterAutospacing="0" w:line="374" w:lineRule="atLeast"/>
        <w:jc w:val="both"/>
        <w:rPr>
          <w:b w:val="0"/>
          <w:bCs w:val="0"/>
          <w:color w:val="000000"/>
          <w:sz w:val="22"/>
          <w:szCs w:val="22"/>
        </w:rPr>
      </w:pPr>
    </w:p>
    <w:p w14:paraId="67E967E6" w14:textId="77777777" w:rsidR="004178B8" w:rsidRPr="004178B8" w:rsidRDefault="004178B8" w:rsidP="00F00AF0">
      <w:pPr>
        <w:jc w:val="both"/>
      </w:pPr>
    </w:p>
    <w:sectPr w:rsidR="004178B8" w:rsidRPr="004178B8" w:rsidSect="007E455C">
      <w:pgSz w:w="11907" w:h="18711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A5FCC"/>
    <w:multiLevelType w:val="hybridMultilevel"/>
    <w:tmpl w:val="A1CA42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42990"/>
    <w:multiLevelType w:val="hybridMultilevel"/>
    <w:tmpl w:val="247AD76C"/>
    <w:lvl w:ilvl="0" w:tplc="0CF0BC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7738C"/>
    <w:multiLevelType w:val="hybridMultilevel"/>
    <w:tmpl w:val="35F09F20"/>
    <w:lvl w:ilvl="0" w:tplc="340A0001">
      <w:start w:val="1"/>
      <w:numFmt w:val="bullet"/>
      <w:lvlText w:val=""/>
      <w:lvlJc w:val="left"/>
      <w:pPr>
        <w:ind w:left="40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12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7" w:hanging="360"/>
      </w:pPr>
      <w:rPr>
        <w:rFonts w:ascii="Wingdings" w:hAnsi="Wingdings" w:hint="default"/>
      </w:rPr>
    </w:lvl>
  </w:abstractNum>
  <w:abstractNum w:abstractNumId="4" w15:restartNumberingAfterBreak="0">
    <w:nsid w:val="455A4388"/>
    <w:multiLevelType w:val="multilevel"/>
    <w:tmpl w:val="F5AE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97663F"/>
    <w:multiLevelType w:val="multilevel"/>
    <w:tmpl w:val="96D4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C825A3"/>
    <w:multiLevelType w:val="multilevel"/>
    <w:tmpl w:val="470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B45A9B"/>
    <w:multiLevelType w:val="hybridMultilevel"/>
    <w:tmpl w:val="CDA6DC1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A0A"/>
    <w:rsid w:val="0007569D"/>
    <w:rsid w:val="000A4A0A"/>
    <w:rsid w:val="000E007E"/>
    <w:rsid w:val="000F305E"/>
    <w:rsid w:val="004178B8"/>
    <w:rsid w:val="00426F76"/>
    <w:rsid w:val="0049790B"/>
    <w:rsid w:val="005541D1"/>
    <w:rsid w:val="005F3D45"/>
    <w:rsid w:val="006E1B1F"/>
    <w:rsid w:val="007E455C"/>
    <w:rsid w:val="009172F7"/>
    <w:rsid w:val="00A62F47"/>
    <w:rsid w:val="00AB4E2F"/>
    <w:rsid w:val="00B22CE5"/>
    <w:rsid w:val="00B90812"/>
    <w:rsid w:val="00DC0E19"/>
    <w:rsid w:val="00F00AF0"/>
    <w:rsid w:val="00F05BCA"/>
    <w:rsid w:val="00FD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1"/>
        <o:r id="V:Rule2" type="connector" idref="#_x0000_s1032"/>
      </o:rules>
    </o:shapelayout>
  </w:shapeDefaults>
  <w:decimalSymbol w:val=","/>
  <w:listSeparator w:val=";"/>
  <w14:docId w14:val="7990B90E"/>
  <w15:docId w15:val="{7C59D897-7F08-4A3A-8840-6C491AF1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0A"/>
    <w:rPr>
      <w:rFonts w:eastAsiaTheme="minorEastAsia"/>
      <w:lang w:val="es-CL" w:eastAsia="es-CL"/>
    </w:rPr>
  </w:style>
  <w:style w:type="paragraph" w:styleId="Ttulo2">
    <w:name w:val="heading 2"/>
    <w:basedOn w:val="Normal"/>
    <w:link w:val="Ttulo2Car"/>
    <w:uiPriority w:val="9"/>
    <w:qFormat/>
    <w:rsid w:val="00417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178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A4A0A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link w:val="Sinespaciado"/>
    <w:uiPriority w:val="1"/>
    <w:rsid w:val="000A4A0A"/>
    <w:rPr>
      <w:lang w:val="es-CL"/>
    </w:rPr>
  </w:style>
  <w:style w:type="paragraph" w:styleId="NormalWeb">
    <w:name w:val="Normal (Web)"/>
    <w:basedOn w:val="Normal"/>
    <w:uiPriority w:val="99"/>
    <w:unhideWhenUsed/>
    <w:rsid w:val="00417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4178B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8B8"/>
    <w:rPr>
      <w:rFonts w:ascii="Tahoma" w:eastAsiaTheme="minorEastAsia" w:hAnsi="Tahoma" w:cs="Tahoma"/>
      <w:sz w:val="16"/>
      <w:szCs w:val="16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4178B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178B8"/>
    <w:rPr>
      <w:rFonts w:asciiTheme="majorHAnsi" w:eastAsiaTheme="majorEastAsia" w:hAnsiTheme="majorHAnsi" w:cstheme="majorBidi"/>
      <w:b/>
      <w:bCs/>
      <w:color w:val="4F81BD" w:themeColor="accent1"/>
      <w:lang w:val="es-CL" w:eastAsia="es-CL"/>
    </w:rPr>
  </w:style>
  <w:style w:type="paragraph" w:styleId="Prrafodelista">
    <w:name w:val="List Paragraph"/>
    <w:basedOn w:val="Normal"/>
    <w:uiPriority w:val="34"/>
    <w:qFormat/>
    <w:rsid w:val="000F3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85511-4140-4EF8-ADC5-122411AF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tilo lindemann</dc:creator>
  <cp:lastModifiedBy>Christian Lopez</cp:lastModifiedBy>
  <cp:revision>3</cp:revision>
  <dcterms:created xsi:type="dcterms:W3CDTF">2020-04-27T13:29:00Z</dcterms:created>
  <dcterms:modified xsi:type="dcterms:W3CDTF">2020-05-07T15:42:00Z</dcterms:modified>
</cp:coreProperties>
</file>