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59" w:rsidRDefault="00716059" w:rsidP="00716059">
      <w:pPr>
        <w:rPr>
          <w:sz w:val="14"/>
          <w:szCs w:val="14"/>
        </w:rPr>
      </w:pPr>
      <w:r>
        <w:rPr>
          <w:noProof/>
          <w:lang w:val="es-ES"/>
        </w:rPr>
        <w:drawing>
          <wp:anchor distT="0" distB="0" distL="114300" distR="114300" simplePos="0" relativeHeight="251673600" behindDoc="0" locked="0" layoutInCell="1" allowOverlap="1">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7070" cy="687070"/>
                    </a:xfrm>
                    <a:prstGeom prst="rect">
                      <a:avLst/>
                    </a:prstGeom>
                    <a:noFill/>
                  </pic:spPr>
                </pic:pic>
              </a:graphicData>
            </a:graphic>
          </wp:anchor>
        </w:drawing>
      </w:r>
      <w:r w:rsidR="00E35308" w:rsidRPr="00E35308">
        <w:rPr>
          <w:noProof/>
          <w:lang w:eastAsia="es-CL"/>
        </w:rPr>
        <w:pict>
          <v:shapetype id="_x0000_t202" coordsize="21600,21600" o:spt="202" path="m,l,21600r21600,l21600,xe">
            <v:stroke joinstyle="miter"/>
            <v:path gradientshapeok="t" o:connecttype="rect"/>
          </v:shapetype>
          <v:shape id="Cuadro de texto 10" o:spid="_x0000_s1026" type="#_x0000_t202" style="position:absolute;margin-left:54pt;margin-top:5.25pt;width:246.75pt;height:72.65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rsidR="00716059" w:rsidRDefault="00716059" w:rsidP="00716059">
                  <w:pPr>
                    <w:jc w:val="both"/>
                    <w:rPr>
                      <w:rFonts w:ascii="Calibri" w:hAnsi="Calibri"/>
                      <w:b/>
                      <w:sz w:val="22"/>
                    </w:rPr>
                  </w:pPr>
                  <w:r>
                    <w:rPr>
                      <w:rFonts w:ascii="Calibri" w:hAnsi="Calibri"/>
                      <w:b/>
                      <w:sz w:val="22"/>
                    </w:rPr>
                    <w:t>COLEGIO PEDRO DE VALDIVIA DE VILLARRICA</w:t>
                  </w:r>
                </w:p>
                <w:p w:rsidR="00716059" w:rsidRDefault="00716059" w:rsidP="00716059">
                  <w:pPr>
                    <w:rPr>
                      <w:rFonts w:ascii="Helvetica" w:eastAsia="Helvetica" w:hAnsi="Helvetica" w:cs="Helvetica"/>
                      <w:sz w:val="18"/>
                    </w:rPr>
                  </w:pPr>
                  <w:r>
                    <w:rPr>
                      <w:rFonts w:ascii="Calibri" w:hAnsi="Calibri"/>
                      <w:sz w:val="18"/>
                    </w:rPr>
                    <w:t>Dep</w:t>
                  </w:r>
                  <w:r w:rsidR="003F1C44">
                    <w:rPr>
                      <w:rFonts w:ascii="Calibri" w:hAnsi="Calibri"/>
                      <w:sz w:val="18"/>
                    </w:rPr>
                    <w:t>artamento de: Ciencias</w:t>
                  </w:r>
                </w:p>
                <w:p w:rsidR="00716059" w:rsidRDefault="003F1C44" w:rsidP="00716059">
                  <w:pPr>
                    <w:rPr>
                      <w:rFonts w:ascii="Calibri" w:eastAsia="Helvetica" w:hAnsi="Calibri" w:cs="Helvetica"/>
                      <w:sz w:val="18"/>
                    </w:rPr>
                  </w:pPr>
                  <w:r>
                    <w:rPr>
                      <w:rFonts w:ascii="Calibri" w:eastAsia="Helvetica" w:hAnsi="Calibri" w:cs="Helvetica"/>
                      <w:sz w:val="18"/>
                    </w:rPr>
                    <w:t>Felipe Vidal</w:t>
                  </w:r>
                  <w:r w:rsidR="00716059">
                    <w:rPr>
                      <w:rFonts w:ascii="Calibri" w:eastAsia="Helvetica" w:hAnsi="Calibri" w:cs="Helvetica"/>
                      <w:sz w:val="18"/>
                    </w:rPr>
                    <w:t>.</w:t>
                  </w:r>
                </w:p>
                <w:p w:rsidR="00716059" w:rsidRDefault="00716059" w:rsidP="00716059">
                  <w:pPr>
                    <w:rPr>
                      <w:rFonts w:ascii="Calibri" w:hAnsi="Calibri"/>
                      <w:sz w:val="18"/>
                      <w:szCs w:val="18"/>
                    </w:rPr>
                  </w:pPr>
                  <w:r>
                    <w:rPr>
                      <w:rFonts w:ascii="Calibri" w:hAnsi="Calibri"/>
                      <w:sz w:val="18"/>
                      <w:szCs w:val="18"/>
                    </w:rPr>
                    <w:t xml:space="preserve">Curso: </w:t>
                  </w:r>
                  <w:r w:rsidR="003F1C44">
                    <w:rPr>
                      <w:rFonts w:ascii="Calibri" w:hAnsi="Calibri"/>
                      <w:sz w:val="18"/>
                      <w:szCs w:val="18"/>
                    </w:rPr>
                    <w:t>1° medio</w:t>
                  </w:r>
                </w:p>
              </w:txbxContent>
            </v:textbox>
          </v:shape>
        </w:pict>
      </w:r>
    </w:p>
    <w:p w:rsidR="00716059" w:rsidRDefault="00716059" w:rsidP="00716059">
      <w:pPr>
        <w:rPr>
          <w:sz w:val="28"/>
        </w:rPr>
      </w:pPr>
    </w:p>
    <w:p w:rsidR="00716059" w:rsidRDefault="00716059" w:rsidP="00716059">
      <w:pPr>
        <w:rPr>
          <w:sz w:val="28"/>
        </w:rPr>
      </w:pPr>
    </w:p>
    <w:p w:rsidR="00716059" w:rsidRDefault="00716059" w:rsidP="00716059">
      <w:pPr>
        <w:rPr>
          <w:sz w:val="28"/>
        </w:rPr>
      </w:pPr>
    </w:p>
    <w:p w:rsidR="00716059" w:rsidRDefault="00716059" w:rsidP="00716059">
      <w:pPr>
        <w:jc w:val="center"/>
        <w:rPr>
          <w:rFonts w:asciiTheme="majorHAnsi" w:hAnsiTheme="majorHAnsi"/>
          <w:b/>
          <w:sz w:val="14"/>
          <w:szCs w:val="14"/>
        </w:rPr>
      </w:pPr>
    </w:p>
    <w:p w:rsidR="00716059" w:rsidRDefault="00716059" w:rsidP="00716059">
      <w:pPr>
        <w:jc w:val="center"/>
        <w:rPr>
          <w:rFonts w:asciiTheme="majorHAnsi" w:hAnsiTheme="majorHAnsi"/>
          <w:b/>
          <w:sz w:val="28"/>
          <w:szCs w:val="28"/>
        </w:rPr>
      </w:pPr>
    </w:p>
    <w:p w:rsidR="00716059" w:rsidRDefault="001D011D" w:rsidP="00716059">
      <w:pPr>
        <w:jc w:val="center"/>
        <w:rPr>
          <w:rFonts w:asciiTheme="majorHAnsi" w:hAnsiTheme="majorHAnsi"/>
          <w:b/>
          <w:sz w:val="28"/>
          <w:szCs w:val="28"/>
          <w:lang w:val="es-ES"/>
        </w:rPr>
      </w:pPr>
      <w:r>
        <w:rPr>
          <w:rFonts w:asciiTheme="majorHAnsi" w:hAnsiTheme="majorHAnsi"/>
          <w:b/>
          <w:sz w:val="28"/>
          <w:szCs w:val="28"/>
          <w:lang w:val="es-ES"/>
        </w:rPr>
        <w:t>GUÍA Nº 2</w:t>
      </w:r>
      <w:r w:rsidR="00716059">
        <w:rPr>
          <w:rFonts w:asciiTheme="majorHAnsi" w:hAnsiTheme="majorHAnsi"/>
          <w:b/>
          <w:sz w:val="28"/>
          <w:szCs w:val="28"/>
          <w:lang w:val="es-ES"/>
        </w:rPr>
        <w:t xml:space="preserve"> </w:t>
      </w:r>
      <w:r>
        <w:rPr>
          <w:rFonts w:asciiTheme="majorHAnsi" w:hAnsiTheme="majorHAnsi"/>
          <w:b/>
          <w:sz w:val="28"/>
          <w:szCs w:val="28"/>
          <w:lang w:val="es-ES"/>
        </w:rPr>
        <w:t>MODELO MECANICO CUÁNTICO DE MATERIA Y LA INFORMACION QUE ESTE NOS ENTREGA</w:t>
      </w:r>
    </w:p>
    <w:p w:rsidR="00933623" w:rsidRDefault="001D011D" w:rsidP="001D011D">
      <w:pPr>
        <w:jc w:val="center"/>
        <w:rPr>
          <w:rFonts w:asciiTheme="majorHAnsi" w:hAnsiTheme="majorHAnsi"/>
          <w:b/>
          <w:sz w:val="28"/>
          <w:szCs w:val="28"/>
        </w:rPr>
      </w:pPr>
      <w:r>
        <w:rPr>
          <w:rFonts w:asciiTheme="majorHAnsi" w:hAnsiTheme="majorHAnsi"/>
          <w:b/>
          <w:sz w:val="28"/>
          <w:szCs w:val="28"/>
        </w:rPr>
        <w:t xml:space="preserve">QUIMICA </w:t>
      </w:r>
      <w:r w:rsidR="00933623">
        <w:rPr>
          <w:rFonts w:asciiTheme="majorHAnsi" w:hAnsiTheme="majorHAnsi"/>
          <w:b/>
          <w:sz w:val="28"/>
          <w:szCs w:val="28"/>
        </w:rPr>
        <w:t xml:space="preserve"> </w:t>
      </w:r>
      <w:bookmarkStart w:id="0" w:name="_GoBack"/>
      <w:bookmarkEnd w:id="0"/>
    </w:p>
    <w:p w:rsidR="00716059" w:rsidRDefault="00716059" w:rsidP="00716059">
      <w:pPr>
        <w:rPr>
          <w:rFonts w:asciiTheme="majorHAnsi" w:hAnsiTheme="majorHAnsi"/>
          <w:b/>
          <w:sz w:val="6"/>
          <w:szCs w:val="6"/>
        </w:rPr>
      </w:pPr>
    </w:p>
    <w:p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2534"/>
        <w:gridCol w:w="914"/>
        <w:gridCol w:w="1072"/>
        <w:gridCol w:w="2108"/>
        <w:gridCol w:w="1970"/>
      </w:tblGrid>
      <w:tr w:rsidR="00716059" w:rsidTr="00716059">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716059" w:rsidRDefault="00716059">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716059" w:rsidRDefault="00716059">
            <w:pPr>
              <w:pStyle w:val="Sinespaciado"/>
              <w:spacing w:line="256" w:lineRule="auto"/>
              <w:rPr>
                <w:rFonts w:asciiTheme="majorHAnsi" w:hAnsiTheme="majorHAnsi"/>
              </w:rPr>
            </w:pPr>
          </w:p>
        </w:tc>
      </w:tr>
      <w:tr w:rsidR="00716059" w:rsidTr="00716059">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716059" w:rsidRDefault="00716059">
            <w:pPr>
              <w:pStyle w:val="Sinespaciado"/>
              <w:spacing w:line="256" w:lineRule="auto"/>
              <w:rPr>
                <w:rFonts w:asciiTheme="majorHAnsi" w:hAnsiTheme="majorHAnsi"/>
                <w:b/>
              </w:rPr>
            </w:pPr>
            <w:r>
              <w:rPr>
                <w:rFonts w:asciiTheme="majorHAnsi" w:hAnsiTheme="majorHAnsi"/>
                <w:b/>
              </w:rPr>
              <w:t>CURSO:</w:t>
            </w:r>
          </w:p>
        </w:tc>
        <w:tc>
          <w:tcPr>
            <w:tcW w:w="2534" w:type="dxa"/>
            <w:tcBorders>
              <w:top w:val="single" w:sz="4" w:space="0" w:color="auto"/>
              <w:left w:val="single" w:sz="4" w:space="0" w:color="auto"/>
              <w:bottom w:val="single" w:sz="4" w:space="0" w:color="auto"/>
              <w:right w:val="single" w:sz="4" w:space="0" w:color="auto"/>
            </w:tcBorders>
            <w:vAlign w:val="center"/>
            <w:hideMark/>
          </w:tcPr>
          <w:p w:rsidR="00716059" w:rsidRDefault="003F1C44">
            <w:pPr>
              <w:pStyle w:val="Sinespaciado"/>
              <w:spacing w:line="256" w:lineRule="auto"/>
              <w:rPr>
                <w:rFonts w:asciiTheme="majorHAnsi" w:hAnsiTheme="majorHAnsi"/>
              </w:rPr>
            </w:pPr>
            <w:r>
              <w:rPr>
                <w:rFonts w:asciiTheme="majorHAnsi" w:hAnsiTheme="majorHAnsi"/>
              </w:rPr>
              <w:t>1° medio</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716059" w:rsidRDefault="00716059">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rsidR="00716059" w:rsidRDefault="003F1C44">
            <w:pPr>
              <w:pStyle w:val="Sinespaciado"/>
              <w:spacing w:line="256" w:lineRule="auto"/>
              <w:rPr>
                <w:rFonts w:asciiTheme="majorHAnsi" w:hAnsiTheme="majorHAnsi"/>
              </w:rPr>
            </w:pPr>
            <w:r>
              <w:rPr>
                <w:rFonts w:asciiTheme="majorHAnsi" w:hAnsiTheme="majorHAnsi"/>
              </w:rPr>
              <w:t>Abril de</w:t>
            </w:r>
            <w:r w:rsidR="00716059">
              <w:rPr>
                <w:rFonts w:asciiTheme="majorHAnsi" w:hAnsiTheme="majorHAnsi"/>
              </w:rPr>
              <w:t xml:space="preserve"> 2020</w:t>
            </w:r>
          </w:p>
        </w:tc>
      </w:tr>
      <w:tr w:rsidR="00195823" w:rsidTr="00195823">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195823" w:rsidRDefault="00195823">
            <w:pPr>
              <w:spacing w:line="256" w:lineRule="auto"/>
              <w:jc w:val="center"/>
              <w:rPr>
                <w:rFonts w:asciiTheme="majorHAnsi" w:hAnsiTheme="majorHAnsi"/>
                <w:sz w:val="6"/>
                <w:szCs w:val="6"/>
                <w:lang w:val="en-US"/>
              </w:rPr>
            </w:pPr>
          </w:p>
          <w:p w:rsidR="00195823" w:rsidRDefault="00195823">
            <w:pPr>
              <w:tabs>
                <w:tab w:val="left" w:pos="1938"/>
              </w:tabs>
              <w:spacing w:line="256" w:lineRule="auto"/>
              <w:jc w:val="center"/>
              <w:rPr>
                <w:rFonts w:asciiTheme="majorHAnsi" w:hAnsiTheme="majorHAnsi"/>
                <w:b/>
                <w:sz w:val="6"/>
                <w:szCs w:val="6"/>
                <w:lang w:val="en-US"/>
              </w:rPr>
            </w:pPr>
          </w:p>
          <w:p w:rsidR="00195823" w:rsidRDefault="001D011D">
            <w:pPr>
              <w:tabs>
                <w:tab w:val="left" w:pos="1938"/>
              </w:tabs>
              <w:spacing w:line="256" w:lineRule="auto"/>
              <w:jc w:val="center"/>
              <w:rPr>
                <w:rFonts w:asciiTheme="majorHAnsi" w:hAnsiTheme="majorHAnsi"/>
                <w:b/>
                <w:lang w:val="en-US"/>
              </w:rPr>
            </w:pPr>
            <w:r>
              <w:rPr>
                <w:rFonts w:asciiTheme="majorHAnsi" w:hAnsiTheme="majorHAnsi"/>
                <w:b/>
                <w:lang w:val="en-US"/>
              </w:rPr>
              <w:t>OBJETIVO DE APRENDIZAJE 13 (octavo)</w:t>
            </w:r>
          </w:p>
          <w:p w:rsidR="001D011D" w:rsidRPr="00542F50" w:rsidRDefault="001D011D" w:rsidP="00440D62">
            <w:pPr>
              <w:pStyle w:val="Prrafodelista"/>
              <w:numPr>
                <w:ilvl w:val="0"/>
                <w:numId w:val="4"/>
              </w:numPr>
              <w:tabs>
                <w:tab w:val="left" w:pos="1938"/>
              </w:tabs>
              <w:rPr>
                <w:rFonts w:asciiTheme="majorHAnsi" w:hAnsiTheme="majorHAnsi"/>
              </w:rPr>
            </w:pPr>
            <w:r w:rsidRPr="00542F50">
              <w:rPr>
                <w:rFonts w:asciiTheme="majorHAnsi" w:hAnsiTheme="majorHAnsi"/>
              </w:rPr>
              <w:t xml:space="preserve">Desarrollar modelos </w:t>
            </w:r>
            <w:r>
              <w:rPr>
                <w:rFonts w:asciiTheme="majorHAnsi" w:hAnsiTheme="majorHAnsi"/>
              </w:rPr>
              <w:t>qué</w:t>
            </w:r>
            <w:r w:rsidRPr="00542F50">
              <w:rPr>
                <w:rFonts w:asciiTheme="majorHAnsi" w:hAnsiTheme="majorHAnsi"/>
              </w:rPr>
              <w:t xml:space="preserve"> expliquen que la material está constituida por átomos que interactúan generando diversas partículas y sustancias. </w:t>
            </w:r>
          </w:p>
          <w:p w:rsidR="00195823" w:rsidRPr="00B54305" w:rsidRDefault="00195823" w:rsidP="002376B7">
            <w:pPr>
              <w:pStyle w:val="Sinespaciado"/>
              <w:spacing w:line="256" w:lineRule="auto"/>
              <w:rPr>
                <w:rFonts w:asciiTheme="majorHAnsi" w:hAnsiTheme="majorHAnsi"/>
                <w:b/>
              </w:rPr>
            </w:pPr>
          </w:p>
          <w:p w:rsidR="00195823" w:rsidRDefault="00765BE6" w:rsidP="00195823">
            <w:pPr>
              <w:pStyle w:val="Sinespaciado"/>
              <w:spacing w:line="256" w:lineRule="auto"/>
              <w:rPr>
                <w:rFonts w:asciiTheme="majorHAnsi" w:hAnsiTheme="majorHAnsi"/>
                <w:sz w:val="6"/>
                <w:szCs w:val="6"/>
                <w:lang w:val="en-US"/>
              </w:rPr>
            </w:pPr>
            <w:r>
              <w:rPr>
                <w:rFonts w:asciiTheme="majorHAnsi" w:hAnsiTheme="majorHAnsi"/>
                <w:sz w:val="6"/>
                <w:szCs w:val="6"/>
                <w:lang w:val="en-US"/>
              </w:rPr>
              <w:t xml:space="preserve">  </w:t>
            </w:r>
          </w:p>
        </w:tc>
        <w:tc>
          <w:tcPr>
            <w:tcW w:w="3180" w:type="dxa"/>
            <w:gridSpan w:val="2"/>
            <w:tcBorders>
              <w:top w:val="single" w:sz="4" w:space="0" w:color="auto"/>
              <w:left w:val="single" w:sz="4" w:space="0" w:color="auto"/>
              <w:right w:val="single" w:sz="4" w:space="0" w:color="auto"/>
            </w:tcBorders>
          </w:tcPr>
          <w:p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195823" w:rsidRPr="00195823" w:rsidRDefault="00195823" w:rsidP="002376B7">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195823" w:rsidTr="000D2DC3">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195823" w:rsidRDefault="00195823">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rsidR="00195823" w:rsidRDefault="001D011D" w:rsidP="002376B7">
            <w:pPr>
              <w:pStyle w:val="Sinespaciado"/>
              <w:spacing w:line="256" w:lineRule="auto"/>
              <w:rPr>
                <w:rFonts w:asciiTheme="majorHAnsi" w:hAnsiTheme="majorHAnsi"/>
                <w:sz w:val="20"/>
                <w:szCs w:val="20"/>
                <w:lang w:val="en-US"/>
              </w:rPr>
            </w:pPr>
            <w:r>
              <w:rPr>
                <w:rFonts w:asciiTheme="majorHAnsi" w:hAnsiTheme="majorHAnsi"/>
                <w:sz w:val="20"/>
                <w:szCs w:val="20"/>
                <w:lang w:val="en-US"/>
              </w:rPr>
              <w:t xml:space="preserve">CONOCER LA IMPORTANCIA DEL NUEMRO ATÓMICO DE LOS ELEMENTOS QUIMICOS </w:t>
            </w:r>
          </w:p>
        </w:tc>
        <w:tc>
          <w:tcPr>
            <w:tcW w:w="1970" w:type="dxa"/>
            <w:tcBorders>
              <w:left w:val="single" w:sz="4" w:space="0" w:color="auto"/>
              <w:right w:val="single" w:sz="4" w:space="0" w:color="auto"/>
            </w:tcBorders>
          </w:tcPr>
          <w:p w:rsidR="00195823" w:rsidRDefault="00B54305" w:rsidP="002376B7">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195823" w:rsidTr="00195823">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195823" w:rsidRDefault="00195823" w:rsidP="00440D62">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195823" w:rsidRDefault="001D011D" w:rsidP="00195823">
            <w:pPr>
              <w:pStyle w:val="Sinespaciado"/>
              <w:spacing w:line="256" w:lineRule="auto"/>
              <w:rPr>
                <w:rFonts w:asciiTheme="majorHAnsi" w:hAnsiTheme="majorHAnsi"/>
                <w:sz w:val="20"/>
                <w:szCs w:val="20"/>
                <w:lang w:val="en-US"/>
              </w:rPr>
            </w:pPr>
            <w:r>
              <w:rPr>
                <w:rFonts w:asciiTheme="majorHAnsi" w:hAnsiTheme="majorHAnsi"/>
                <w:sz w:val="20"/>
                <w:szCs w:val="20"/>
                <w:lang w:val="en-US"/>
              </w:rPr>
              <w:t>DETERMINAR LA CONFIGURACINO ELECTÓNICA DE LOS ELEMENTOS QUIMICOS POR MEDIO DE  SU NUMERO ATOMICO Y LA LEY DE MININA ENERGIA (REGLA DE LAS DIAGONALES)</w:t>
            </w:r>
          </w:p>
        </w:tc>
        <w:tc>
          <w:tcPr>
            <w:tcW w:w="1970" w:type="dxa"/>
            <w:tcBorders>
              <w:top w:val="single" w:sz="4" w:space="0" w:color="auto"/>
              <w:left w:val="single" w:sz="4" w:space="0" w:color="auto"/>
              <w:right w:val="single" w:sz="4" w:space="0" w:color="auto"/>
            </w:tcBorders>
          </w:tcPr>
          <w:p w:rsidR="00195823" w:rsidRDefault="00B54305" w:rsidP="002376B7">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195823" w:rsidTr="00E41EDB">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195823" w:rsidRDefault="00195823" w:rsidP="00440D62">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195823" w:rsidRPr="001D011D" w:rsidRDefault="001D011D" w:rsidP="00195823">
            <w:pPr>
              <w:pStyle w:val="Sinespaciado"/>
              <w:spacing w:line="256" w:lineRule="auto"/>
              <w:rPr>
                <w:rFonts w:asciiTheme="majorHAnsi" w:hAnsiTheme="majorHAnsi"/>
                <w:sz w:val="20"/>
                <w:szCs w:val="20"/>
              </w:rPr>
            </w:pPr>
            <w:r>
              <w:rPr>
                <w:rFonts w:asciiTheme="majorHAnsi" w:hAnsiTheme="majorHAnsi"/>
                <w:sz w:val="20"/>
                <w:szCs w:val="20"/>
              </w:rPr>
              <w:t>DETERMINAR LA CANTIDAD DE ELECTRONES DE VALENCIA Y VALENCIA DE UN ÁTOMO</w:t>
            </w:r>
          </w:p>
        </w:tc>
        <w:tc>
          <w:tcPr>
            <w:tcW w:w="1970" w:type="dxa"/>
            <w:tcBorders>
              <w:top w:val="single" w:sz="4" w:space="0" w:color="auto"/>
              <w:left w:val="single" w:sz="4" w:space="0" w:color="auto"/>
              <w:right w:val="single" w:sz="4" w:space="0" w:color="auto"/>
            </w:tcBorders>
          </w:tcPr>
          <w:p w:rsidR="00195823" w:rsidRDefault="001D011D" w:rsidP="002376B7">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195823" w:rsidTr="00195823">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195823" w:rsidRDefault="00195823" w:rsidP="00440D62">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195823" w:rsidRPr="00B12635" w:rsidRDefault="001D011D" w:rsidP="00195823">
            <w:pPr>
              <w:pStyle w:val="Sinespaciado"/>
              <w:spacing w:line="256" w:lineRule="auto"/>
              <w:rPr>
                <w:rFonts w:asciiTheme="majorHAnsi" w:hAnsiTheme="majorHAnsi"/>
                <w:sz w:val="20"/>
                <w:szCs w:val="20"/>
              </w:rPr>
            </w:pPr>
            <w:r>
              <w:rPr>
                <w:rFonts w:asciiTheme="majorHAnsi" w:hAnsiTheme="majorHAnsi"/>
                <w:sz w:val="20"/>
                <w:szCs w:val="20"/>
              </w:rPr>
              <w:t>DIBUJAR LA ESTRUCTURA DE LEWIS DE LOS ÁTOMOS MEDIENTE LA CONFIGURACION ELECTRÓNICA DEL MISMO</w:t>
            </w:r>
          </w:p>
        </w:tc>
        <w:tc>
          <w:tcPr>
            <w:tcW w:w="1970" w:type="dxa"/>
            <w:tcBorders>
              <w:left w:val="single" w:sz="4" w:space="0" w:color="auto"/>
              <w:right w:val="single" w:sz="4" w:space="0" w:color="auto"/>
            </w:tcBorders>
          </w:tcPr>
          <w:p w:rsidR="00195823" w:rsidRDefault="00933623" w:rsidP="002376B7">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195823" w:rsidTr="00195823">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195823" w:rsidRDefault="00195823" w:rsidP="00440D62">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195823" w:rsidRPr="00B12635" w:rsidRDefault="00195823" w:rsidP="002376B7">
            <w:pPr>
              <w:pStyle w:val="Sinespaciado"/>
              <w:spacing w:line="256" w:lineRule="auto"/>
              <w:rPr>
                <w:rFonts w:asciiTheme="majorHAnsi" w:hAnsiTheme="majorHAnsi"/>
                <w:sz w:val="20"/>
                <w:szCs w:val="20"/>
              </w:rPr>
            </w:pPr>
          </w:p>
        </w:tc>
        <w:tc>
          <w:tcPr>
            <w:tcW w:w="1970" w:type="dxa"/>
            <w:tcBorders>
              <w:left w:val="single" w:sz="4" w:space="0" w:color="auto"/>
              <w:right w:val="single" w:sz="4" w:space="0" w:color="auto"/>
            </w:tcBorders>
          </w:tcPr>
          <w:p w:rsidR="00195823" w:rsidRDefault="00195823" w:rsidP="002376B7">
            <w:pPr>
              <w:pStyle w:val="Sinespaciado"/>
              <w:spacing w:line="256" w:lineRule="auto"/>
              <w:rPr>
                <w:rFonts w:asciiTheme="majorHAnsi" w:hAnsiTheme="majorHAnsi"/>
                <w:sz w:val="20"/>
                <w:szCs w:val="20"/>
                <w:lang w:val="en-US"/>
              </w:rPr>
            </w:pPr>
          </w:p>
        </w:tc>
      </w:tr>
      <w:tr w:rsidR="00195823" w:rsidTr="00E41EDB">
        <w:trPr>
          <w:trHeight w:val="360"/>
          <w:jc w:val="center"/>
        </w:trPr>
        <w:tc>
          <w:tcPr>
            <w:tcW w:w="5160"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rsidR="00195823" w:rsidRDefault="00195823" w:rsidP="00440D62">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195823" w:rsidRDefault="00195823" w:rsidP="002376B7">
            <w:pPr>
              <w:pStyle w:val="Sinespaciado"/>
              <w:spacing w:line="256" w:lineRule="auto"/>
              <w:rPr>
                <w:rFonts w:asciiTheme="majorHAnsi" w:hAnsiTheme="majorHAnsi"/>
                <w:color w:val="FF0000"/>
                <w:sz w:val="18"/>
              </w:rPr>
            </w:pPr>
          </w:p>
        </w:tc>
        <w:tc>
          <w:tcPr>
            <w:tcW w:w="1970" w:type="dxa"/>
            <w:tcBorders>
              <w:left w:val="single" w:sz="4" w:space="0" w:color="auto"/>
              <w:bottom w:val="single" w:sz="4" w:space="0" w:color="auto"/>
              <w:right w:val="single" w:sz="4" w:space="0" w:color="auto"/>
            </w:tcBorders>
          </w:tcPr>
          <w:p w:rsidR="00195823" w:rsidRDefault="00195823" w:rsidP="002376B7">
            <w:pPr>
              <w:pStyle w:val="Sinespaciado"/>
              <w:spacing w:line="256" w:lineRule="auto"/>
              <w:rPr>
                <w:rFonts w:asciiTheme="majorHAnsi" w:hAnsiTheme="majorHAnsi"/>
                <w:sz w:val="20"/>
                <w:szCs w:val="20"/>
                <w:lang w:val="en-US"/>
              </w:rPr>
            </w:pPr>
          </w:p>
        </w:tc>
      </w:tr>
    </w:tbl>
    <w:p w:rsidR="00964725" w:rsidRPr="001D2A56" w:rsidRDefault="00964725" w:rsidP="00964725">
      <w:pPr>
        <w:jc w:val="center"/>
        <w:rPr>
          <w:rFonts w:asciiTheme="majorHAnsi" w:hAnsiTheme="majorHAnsi"/>
          <w:sz w:val="6"/>
          <w:szCs w:val="6"/>
          <w:lang w:val="en-US"/>
        </w:rPr>
      </w:pPr>
    </w:p>
    <w:p w:rsidR="0025027A" w:rsidRDefault="0025027A" w:rsidP="001718C8">
      <w:pPr>
        <w:tabs>
          <w:tab w:val="left" w:pos="1938"/>
        </w:tabs>
        <w:rPr>
          <w:rFonts w:asciiTheme="majorHAnsi" w:hAnsiTheme="majorHAnsi"/>
          <w:b/>
          <w:sz w:val="6"/>
          <w:szCs w:val="6"/>
          <w:lang w:val="en-US"/>
        </w:rPr>
      </w:pPr>
    </w:p>
    <w:p w:rsidR="00121FCD" w:rsidRDefault="001D011D" w:rsidP="001718C8">
      <w:pPr>
        <w:tabs>
          <w:tab w:val="left" w:pos="1938"/>
        </w:tabs>
        <w:rPr>
          <w:rFonts w:asciiTheme="minorHAnsi" w:hAnsiTheme="minorHAnsi" w:cstheme="minorHAnsi"/>
          <w:b/>
          <w:sz w:val="22"/>
        </w:rPr>
      </w:pPr>
      <w:r>
        <w:rPr>
          <w:rFonts w:asciiTheme="minorHAnsi" w:hAnsiTheme="minorHAnsi" w:cstheme="minorHAnsi"/>
          <w:b/>
          <w:sz w:val="22"/>
        </w:rPr>
        <w:t>Modelo mecánico cuántico de la materia.</w:t>
      </w:r>
    </w:p>
    <w:p w:rsidR="001D011D" w:rsidRDefault="001D011D" w:rsidP="001718C8">
      <w:pPr>
        <w:tabs>
          <w:tab w:val="left" w:pos="1938"/>
        </w:tabs>
        <w:rPr>
          <w:rFonts w:asciiTheme="minorHAnsi" w:hAnsiTheme="minorHAnsi" w:cstheme="minorHAnsi"/>
          <w:b/>
          <w:sz w:val="22"/>
        </w:rPr>
      </w:pPr>
    </w:p>
    <w:p w:rsidR="001D011D" w:rsidRDefault="001D011D" w:rsidP="001718C8">
      <w:pPr>
        <w:tabs>
          <w:tab w:val="left" w:pos="1938"/>
        </w:tabs>
        <w:rPr>
          <w:rFonts w:asciiTheme="minorHAnsi" w:hAnsiTheme="minorHAnsi" w:cstheme="minorHAnsi"/>
          <w:sz w:val="22"/>
        </w:rPr>
      </w:pPr>
      <w:r>
        <w:rPr>
          <w:rFonts w:asciiTheme="minorHAnsi" w:hAnsiTheme="minorHAnsi" w:cstheme="minorHAnsi"/>
          <w:sz w:val="22"/>
        </w:rPr>
        <w:t xml:space="preserve">Como ya trabajamos en la guía anterior, el modelo mecánico cuántico de la materia, que es el mismo que usamos hoy en día no es el aporte de un solo científico, si no, que son muchos aportes a lo largo del tiempo los que dieron origen a este modelo. </w:t>
      </w:r>
    </w:p>
    <w:p w:rsidR="001D011D" w:rsidRDefault="001D011D" w:rsidP="001718C8">
      <w:pPr>
        <w:tabs>
          <w:tab w:val="left" w:pos="1938"/>
        </w:tabs>
        <w:rPr>
          <w:rFonts w:asciiTheme="minorHAnsi" w:hAnsiTheme="minorHAnsi" w:cstheme="minorHAnsi"/>
          <w:sz w:val="22"/>
        </w:rPr>
      </w:pPr>
    </w:p>
    <w:p w:rsidR="001D011D" w:rsidRDefault="001D011D" w:rsidP="001718C8">
      <w:pPr>
        <w:tabs>
          <w:tab w:val="left" w:pos="1938"/>
        </w:tabs>
        <w:rPr>
          <w:rFonts w:asciiTheme="minorHAnsi" w:hAnsiTheme="minorHAnsi" w:cstheme="minorHAnsi"/>
          <w:sz w:val="22"/>
        </w:rPr>
      </w:pPr>
      <w:r>
        <w:rPr>
          <w:rFonts w:asciiTheme="minorHAnsi" w:hAnsiTheme="minorHAnsi" w:cstheme="minorHAnsi"/>
          <w:sz w:val="22"/>
        </w:rPr>
        <w:t>El modelo mecánico cuántico pretende determinar en todo momento cual es la posición y la ubicación de los electrones en la nube electrónica (aproximada) para así poder predecir cuales serán las propiedades químicas de cada uno de los elementos químicos además de su comportamiento frente a otros elementos químicos, por ejemplo poder determinar con que otros elementos se puede combinar para formar compuestos químicos mediante la formación de enlaces químicos.</w:t>
      </w:r>
    </w:p>
    <w:p w:rsidR="001D011D" w:rsidRDefault="001D011D" w:rsidP="001718C8">
      <w:pPr>
        <w:tabs>
          <w:tab w:val="left" w:pos="1938"/>
        </w:tabs>
        <w:rPr>
          <w:rFonts w:asciiTheme="minorHAnsi" w:hAnsiTheme="minorHAnsi" w:cstheme="minorHAnsi"/>
          <w:sz w:val="22"/>
        </w:rPr>
      </w:pPr>
    </w:p>
    <w:p w:rsidR="00765BE6" w:rsidRDefault="00765BE6" w:rsidP="001718C8">
      <w:pPr>
        <w:tabs>
          <w:tab w:val="left" w:pos="1938"/>
        </w:tabs>
        <w:rPr>
          <w:rFonts w:asciiTheme="minorHAnsi" w:hAnsiTheme="minorHAnsi" w:cstheme="minorHAnsi"/>
          <w:sz w:val="22"/>
        </w:rPr>
      </w:pPr>
      <w:r>
        <w:rPr>
          <w:rFonts w:asciiTheme="minorHAnsi" w:hAnsiTheme="minorHAnsi" w:cstheme="minorHAnsi"/>
          <w:sz w:val="22"/>
        </w:rPr>
        <w:t>En química es posible determinar toda esta información conociendo sólo un dato que es el número atómico</w:t>
      </w:r>
      <w:r w:rsidR="001D011D">
        <w:rPr>
          <w:rFonts w:asciiTheme="minorHAnsi" w:hAnsiTheme="minorHAnsi" w:cstheme="minorHAnsi"/>
          <w:sz w:val="22"/>
        </w:rPr>
        <w:t xml:space="preserve">   </w:t>
      </w:r>
      <w:r>
        <w:rPr>
          <w:rFonts w:asciiTheme="minorHAnsi" w:hAnsiTheme="minorHAnsi" w:cstheme="minorHAnsi"/>
          <w:sz w:val="22"/>
        </w:rPr>
        <w:t>(Z), o cantidad de protones de un determinado átomo, el cuál es igual al número de electrones si el átomo es neutro.</w:t>
      </w:r>
    </w:p>
    <w:p w:rsidR="00765BE6" w:rsidRDefault="00765BE6" w:rsidP="001718C8">
      <w:pPr>
        <w:tabs>
          <w:tab w:val="left" w:pos="1938"/>
        </w:tabs>
        <w:rPr>
          <w:rFonts w:asciiTheme="minorHAnsi" w:hAnsiTheme="minorHAnsi" w:cstheme="minorHAnsi"/>
          <w:sz w:val="22"/>
        </w:rPr>
      </w:pPr>
    </w:p>
    <w:p w:rsidR="001D011D" w:rsidRPr="001D011D" w:rsidRDefault="00765BE6" w:rsidP="001718C8">
      <w:pPr>
        <w:tabs>
          <w:tab w:val="left" w:pos="1938"/>
        </w:tabs>
        <w:rPr>
          <w:rFonts w:asciiTheme="minorHAnsi" w:hAnsiTheme="minorHAnsi" w:cstheme="minorHAnsi"/>
          <w:sz w:val="22"/>
        </w:rPr>
      </w:pPr>
      <w:r>
        <w:rPr>
          <w:rFonts w:asciiTheme="minorHAnsi" w:hAnsiTheme="minorHAnsi" w:cstheme="minorHAnsi"/>
          <w:sz w:val="22"/>
        </w:rPr>
        <w:t>Actividades: completa la tabla del final de la guía con toda la información que se solicita en las columnas, para ello lo principal es realizar la configuración electrónica de los elementos químicos, la que se trabajó en la guía anterior y seguir los pasos de los dos ejemplos que acá aparecen.</w:t>
      </w:r>
      <w:r w:rsidR="001D011D">
        <w:rPr>
          <w:rFonts w:asciiTheme="minorHAnsi" w:hAnsiTheme="minorHAnsi" w:cstheme="minorHAnsi"/>
          <w:sz w:val="22"/>
        </w:rPr>
        <w:t xml:space="preserve"> </w:t>
      </w:r>
    </w:p>
    <w:p w:rsidR="00B54305" w:rsidRDefault="00B54305" w:rsidP="001718C8">
      <w:pPr>
        <w:tabs>
          <w:tab w:val="left" w:pos="1938"/>
        </w:tabs>
        <w:rPr>
          <w:rFonts w:asciiTheme="minorHAnsi" w:hAnsiTheme="minorHAnsi" w:cstheme="minorHAnsi"/>
          <w:b/>
          <w:sz w:val="22"/>
        </w:rPr>
      </w:pPr>
    </w:p>
    <w:p w:rsidR="00965131" w:rsidRDefault="00965131" w:rsidP="001718C8">
      <w:pPr>
        <w:tabs>
          <w:tab w:val="left" w:pos="1938"/>
        </w:tabs>
        <w:rPr>
          <w:rFonts w:asciiTheme="minorHAnsi" w:hAnsiTheme="minorHAnsi" w:cstheme="minorHAnsi"/>
          <w:b/>
          <w:sz w:val="22"/>
        </w:rPr>
      </w:pPr>
    </w:p>
    <w:p w:rsidR="00965131" w:rsidRDefault="00965131" w:rsidP="001718C8">
      <w:pPr>
        <w:tabs>
          <w:tab w:val="left" w:pos="1938"/>
        </w:tabs>
        <w:rPr>
          <w:rFonts w:asciiTheme="minorHAnsi" w:hAnsiTheme="minorHAnsi" w:cstheme="minorHAnsi"/>
          <w:b/>
          <w:sz w:val="22"/>
        </w:rPr>
      </w:pPr>
    </w:p>
    <w:p w:rsidR="00765BE6" w:rsidRDefault="00765BE6" w:rsidP="001718C8">
      <w:pPr>
        <w:tabs>
          <w:tab w:val="left" w:pos="1938"/>
        </w:tabs>
        <w:rPr>
          <w:rFonts w:asciiTheme="minorHAnsi" w:hAnsiTheme="minorHAnsi" w:cstheme="minorHAnsi"/>
          <w:b/>
          <w:sz w:val="22"/>
        </w:rPr>
      </w:pPr>
    </w:p>
    <w:p w:rsidR="00765BE6" w:rsidRDefault="00765BE6" w:rsidP="001718C8">
      <w:pPr>
        <w:tabs>
          <w:tab w:val="left" w:pos="1938"/>
        </w:tabs>
        <w:rPr>
          <w:rFonts w:asciiTheme="minorHAnsi" w:hAnsiTheme="minorHAnsi" w:cstheme="minorHAnsi"/>
          <w:b/>
          <w:sz w:val="22"/>
        </w:rPr>
      </w:pPr>
    </w:p>
    <w:p w:rsidR="00765BE6" w:rsidRDefault="00765BE6" w:rsidP="001718C8">
      <w:pPr>
        <w:tabs>
          <w:tab w:val="left" w:pos="1938"/>
        </w:tabs>
        <w:rPr>
          <w:rFonts w:asciiTheme="minorHAnsi" w:hAnsiTheme="minorHAnsi" w:cstheme="minorHAnsi"/>
          <w:b/>
          <w:sz w:val="22"/>
        </w:rPr>
      </w:pPr>
    </w:p>
    <w:p w:rsidR="00765BE6" w:rsidRDefault="00765BE6" w:rsidP="001718C8">
      <w:pPr>
        <w:tabs>
          <w:tab w:val="left" w:pos="1938"/>
        </w:tabs>
        <w:rPr>
          <w:rFonts w:asciiTheme="minorHAnsi" w:hAnsiTheme="minorHAnsi" w:cstheme="minorHAnsi"/>
          <w:b/>
          <w:sz w:val="22"/>
        </w:rPr>
      </w:pPr>
    </w:p>
    <w:p w:rsidR="00965131" w:rsidRDefault="00965131" w:rsidP="001718C8">
      <w:pPr>
        <w:tabs>
          <w:tab w:val="left" w:pos="1938"/>
        </w:tabs>
        <w:rPr>
          <w:rFonts w:asciiTheme="minorHAnsi" w:hAnsiTheme="minorHAnsi" w:cstheme="minorHAnsi"/>
          <w:b/>
          <w:sz w:val="22"/>
        </w:rPr>
      </w:pPr>
      <w:r>
        <w:rPr>
          <w:rFonts w:asciiTheme="minorHAnsi" w:hAnsiTheme="minorHAnsi" w:cstheme="minorHAnsi"/>
          <w:b/>
          <w:sz w:val="22"/>
        </w:rPr>
        <w:lastRenderedPageBreak/>
        <w:t xml:space="preserve">Ejemplo: </w:t>
      </w:r>
    </w:p>
    <w:p w:rsidR="00965131" w:rsidRDefault="00965131" w:rsidP="001718C8">
      <w:pPr>
        <w:tabs>
          <w:tab w:val="left" w:pos="1938"/>
        </w:tabs>
        <w:rPr>
          <w:rFonts w:asciiTheme="minorHAnsi" w:hAnsiTheme="minorHAnsi" w:cstheme="minorHAnsi"/>
          <w:b/>
          <w:sz w:val="22"/>
        </w:rPr>
      </w:pPr>
    </w:p>
    <w:tbl>
      <w:tblPr>
        <w:tblW w:w="11326"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1276"/>
        <w:gridCol w:w="2410"/>
        <w:gridCol w:w="1417"/>
        <w:gridCol w:w="1418"/>
        <w:gridCol w:w="1663"/>
        <w:gridCol w:w="1299"/>
      </w:tblGrid>
      <w:tr w:rsidR="00965131" w:rsidRPr="001F3E91" w:rsidTr="001E3D23">
        <w:trPr>
          <w:jc w:val="center"/>
        </w:trPr>
        <w:tc>
          <w:tcPr>
            <w:tcW w:w="1843" w:type="dxa"/>
          </w:tcPr>
          <w:p w:rsidR="00965131" w:rsidRPr="001F3E91" w:rsidRDefault="00965131" w:rsidP="001E3D23">
            <w:pPr>
              <w:pStyle w:val="Ttulo1"/>
              <w:rPr>
                <w:b w:val="0"/>
                <w:sz w:val="20"/>
              </w:rPr>
            </w:pPr>
          </w:p>
          <w:p w:rsidR="00965131" w:rsidRPr="001F3E91" w:rsidRDefault="00965131" w:rsidP="001E3D23">
            <w:pPr>
              <w:pStyle w:val="Ttulo1"/>
              <w:rPr>
                <w:b w:val="0"/>
                <w:sz w:val="20"/>
              </w:rPr>
            </w:pPr>
            <w:r w:rsidRPr="001F3E91">
              <w:rPr>
                <w:b w:val="0"/>
                <w:sz w:val="20"/>
              </w:rPr>
              <w:t>ELEMENTO</w:t>
            </w:r>
          </w:p>
        </w:tc>
        <w:tc>
          <w:tcPr>
            <w:tcW w:w="1276" w:type="dxa"/>
          </w:tcPr>
          <w:p w:rsidR="00965131" w:rsidRPr="001F3E91" w:rsidRDefault="00965131" w:rsidP="001E3D23">
            <w:pPr>
              <w:pStyle w:val="Ttulo2"/>
              <w:rPr>
                <w:bCs w:val="0"/>
                <w:sz w:val="20"/>
              </w:rPr>
            </w:pPr>
          </w:p>
          <w:p w:rsidR="00965131" w:rsidRPr="001F3E91" w:rsidRDefault="00965131" w:rsidP="001E3D23">
            <w:pPr>
              <w:pStyle w:val="Ttulo2"/>
              <w:rPr>
                <w:bCs w:val="0"/>
                <w:sz w:val="20"/>
              </w:rPr>
            </w:pPr>
            <w:r w:rsidRPr="001F3E91">
              <w:rPr>
                <w:bCs w:val="0"/>
                <w:sz w:val="20"/>
              </w:rPr>
              <w:t>N</w:t>
            </w:r>
            <w:r>
              <w:rPr>
                <w:bCs w:val="0"/>
                <w:sz w:val="20"/>
              </w:rPr>
              <w:t>°</w:t>
            </w:r>
          </w:p>
          <w:p w:rsidR="00965131" w:rsidRPr="001F3E91" w:rsidRDefault="00965131" w:rsidP="001E3D23">
            <w:pPr>
              <w:pStyle w:val="Ttulo2"/>
              <w:rPr>
                <w:bCs w:val="0"/>
                <w:sz w:val="20"/>
              </w:rPr>
            </w:pPr>
            <w:r w:rsidRPr="001F3E91">
              <w:rPr>
                <w:bCs w:val="0"/>
                <w:sz w:val="20"/>
              </w:rPr>
              <w:t>ATÓMICO</w:t>
            </w:r>
          </w:p>
        </w:tc>
        <w:tc>
          <w:tcPr>
            <w:tcW w:w="2410" w:type="dxa"/>
          </w:tcPr>
          <w:p w:rsidR="00965131" w:rsidRPr="001F3E91" w:rsidRDefault="00965131" w:rsidP="001E3D23">
            <w:pPr>
              <w:jc w:val="both"/>
              <w:rPr>
                <w:bCs/>
              </w:rPr>
            </w:pPr>
          </w:p>
          <w:p w:rsidR="00965131" w:rsidRPr="001F3E91" w:rsidRDefault="00965131" w:rsidP="001E3D23">
            <w:pPr>
              <w:pStyle w:val="Ttulo3"/>
              <w:rPr>
                <w:b w:val="0"/>
              </w:rPr>
            </w:pPr>
            <w:r>
              <w:rPr>
                <w:b w:val="0"/>
              </w:rPr>
              <w:t xml:space="preserve">    </w:t>
            </w:r>
            <w:r w:rsidRPr="001F3E91">
              <w:rPr>
                <w:b w:val="0"/>
              </w:rPr>
              <w:t>CONFIGURACIÓN</w:t>
            </w:r>
          </w:p>
          <w:p w:rsidR="00965131" w:rsidRPr="001F3E91" w:rsidRDefault="00965131" w:rsidP="001E3D23">
            <w:pPr>
              <w:pStyle w:val="Ttulo2"/>
              <w:rPr>
                <w:bCs w:val="0"/>
                <w:sz w:val="20"/>
              </w:rPr>
            </w:pPr>
            <w:r w:rsidRPr="001F3E91">
              <w:rPr>
                <w:bCs w:val="0"/>
                <w:sz w:val="20"/>
              </w:rPr>
              <w:t>ELECTRÓNICA</w:t>
            </w:r>
          </w:p>
        </w:tc>
        <w:tc>
          <w:tcPr>
            <w:tcW w:w="1417" w:type="dxa"/>
          </w:tcPr>
          <w:p w:rsidR="00965131" w:rsidRPr="001F3E91" w:rsidRDefault="00965131" w:rsidP="001E3D23">
            <w:pPr>
              <w:jc w:val="center"/>
              <w:rPr>
                <w:bCs/>
              </w:rPr>
            </w:pPr>
            <w:r w:rsidRPr="001F3E91">
              <w:t>Nº DE e</w:t>
            </w:r>
            <w:r w:rsidRPr="001F3E91">
              <w:rPr>
                <w:vertAlign w:val="superscript"/>
              </w:rPr>
              <w:t>-</w:t>
            </w:r>
          </w:p>
          <w:p w:rsidR="00965131" w:rsidRPr="001F3E91" w:rsidRDefault="00965131" w:rsidP="001E3D23">
            <w:pPr>
              <w:jc w:val="center"/>
              <w:rPr>
                <w:bCs/>
              </w:rPr>
            </w:pPr>
            <w:r w:rsidRPr="001F3E91">
              <w:t xml:space="preserve">De </w:t>
            </w:r>
          </w:p>
          <w:p w:rsidR="00965131" w:rsidRPr="001F3E91" w:rsidRDefault="00965131" w:rsidP="001E3D23">
            <w:pPr>
              <w:jc w:val="center"/>
              <w:rPr>
                <w:bCs/>
              </w:rPr>
            </w:pPr>
            <w:r w:rsidRPr="001F3E91">
              <w:t>VALENCIA</w:t>
            </w:r>
          </w:p>
        </w:tc>
        <w:tc>
          <w:tcPr>
            <w:tcW w:w="1418" w:type="dxa"/>
          </w:tcPr>
          <w:p w:rsidR="00965131" w:rsidRDefault="00965131" w:rsidP="001E3D23"/>
          <w:p w:rsidR="00965131" w:rsidRDefault="00965131" w:rsidP="001E3D23">
            <w:r>
              <w:t xml:space="preserve">VALENCIA </w:t>
            </w:r>
          </w:p>
        </w:tc>
        <w:tc>
          <w:tcPr>
            <w:tcW w:w="1663" w:type="dxa"/>
          </w:tcPr>
          <w:p w:rsidR="00965131" w:rsidRPr="005A7949" w:rsidRDefault="00965131" w:rsidP="001E3D23">
            <w:r>
              <w:t>ESTRUCTURA DE LEWIS</w:t>
            </w:r>
          </w:p>
        </w:tc>
        <w:tc>
          <w:tcPr>
            <w:tcW w:w="1299" w:type="dxa"/>
          </w:tcPr>
          <w:p w:rsidR="00965131" w:rsidRPr="001F3E91" w:rsidRDefault="00965131" w:rsidP="001E3D23">
            <w:pPr>
              <w:jc w:val="both"/>
              <w:rPr>
                <w:bCs/>
              </w:rPr>
            </w:pPr>
            <w:r>
              <w:t>SIMBOLO QUIMICO</w:t>
            </w:r>
          </w:p>
        </w:tc>
      </w:tr>
      <w:tr w:rsidR="00965131" w:rsidRPr="001F3E91" w:rsidTr="001E3D23">
        <w:trPr>
          <w:jc w:val="center"/>
        </w:trPr>
        <w:tc>
          <w:tcPr>
            <w:tcW w:w="1843" w:type="dxa"/>
          </w:tcPr>
          <w:p w:rsidR="00965131" w:rsidRDefault="00965131" w:rsidP="001E3D23">
            <w:pPr>
              <w:pStyle w:val="Ttulo1"/>
              <w:rPr>
                <w:b w:val="0"/>
                <w:sz w:val="20"/>
                <w:lang w:val="en-US"/>
              </w:rPr>
            </w:pPr>
          </w:p>
          <w:p w:rsidR="00965131" w:rsidRDefault="00965131" w:rsidP="001E3D23">
            <w:pPr>
              <w:pStyle w:val="Ttulo1"/>
              <w:rPr>
                <w:b w:val="0"/>
                <w:sz w:val="20"/>
                <w:lang w:val="en-US"/>
              </w:rPr>
            </w:pPr>
            <w:r w:rsidRPr="001F3E91">
              <w:rPr>
                <w:b w:val="0"/>
                <w:sz w:val="20"/>
                <w:lang w:val="en-US"/>
              </w:rPr>
              <w:t>SODIO</w:t>
            </w:r>
          </w:p>
          <w:p w:rsidR="00965131" w:rsidRDefault="00965131" w:rsidP="001E3D23">
            <w:pPr>
              <w:rPr>
                <w:lang w:val="en-US"/>
              </w:rPr>
            </w:pPr>
          </w:p>
          <w:p w:rsidR="00965131" w:rsidRPr="00092109" w:rsidRDefault="00965131" w:rsidP="001E3D23">
            <w:pPr>
              <w:rPr>
                <w:vertAlign w:val="subscript"/>
                <w:lang w:val="en-US"/>
              </w:rPr>
            </w:pPr>
            <w:r>
              <w:rPr>
                <w:lang w:val="en-US"/>
              </w:rPr>
              <w:t>Na</w:t>
            </w:r>
            <w:r>
              <w:rPr>
                <w:vertAlign w:val="subscript"/>
                <w:lang w:val="en-US"/>
              </w:rPr>
              <w:t>11</w:t>
            </w:r>
          </w:p>
        </w:tc>
        <w:tc>
          <w:tcPr>
            <w:tcW w:w="1276" w:type="dxa"/>
          </w:tcPr>
          <w:p w:rsidR="00965131" w:rsidRDefault="00965131" w:rsidP="001E3D23">
            <w:pPr>
              <w:jc w:val="both"/>
              <w:rPr>
                <w:lang w:val="en-US"/>
              </w:rPr>
            </w:pPr>
          </w:p>
          <w:p w:rsidR="00965131" w:rsidRPr="001F3E91" w:rsidRDefault="00965131" w:rsidP="001E3D23">
            <w:pPr>
              <w:jc w:val="both"/>
              <w:rPr>
                <w:lang w:val="en-US"/>
              </w:rPr>
            </w:pPr>
            <w:r>
              <w:rPr>
                <w:lang w:val="en-US"/>
              </w:rPr>
              <w:t xml:space="preserve">    11</w:t>
            </w:r>
          </w:p>
        </w:tc>
        <w:tc>
          <w:tcPr>
            <w:tcW w:w="2410" w:type="dxa"/>
          </w:tcPr>
          <w:p w:rsidR="00965131" w:rsidRDefault="00965131" w:rsidP="001E3D23">
            <w:pPr>
              <w:jc w:val="both"/>
              <w:rPr>
                <w:lang w:val="en-US"/>
              </w:rPr>
            </w:pPr>
          </w:p>
          <w:p w:rsidR="00965131" w:rsidRDefault="00965131" w:rsidP="001E3D23">
            <w:pPr>
              <w:jc w:val="both"/>
              <w:rPr>
                <w:bCs/>
                <w:vertAlign w:val="superscript"/>
                <w:lang w:val="en-US"/>
              </w:rPr>
            </w:pPr>
            <w:r w:rsidRPr="001F3E91">
              <w:rPr>
                <w:lang w:val="en-US"/>
              </w:rPr>
              <w:t>1s</w:t>
            </w:r>
            <w:r w:rsidRPr="001F3E91">
              <w:rPr>
                <w:vertAlign w:val="superscript"/>
                <w:lang w:val="en-US"/>
              </w:rPr>
              <w:t>2</w:t>
            </w:r>
          </w:p>
          <w:p w:rsidR="00965131" w:rsidRDefault="00965131" w:rsidP="001E3D23">
            <w:pPr>
              <w:jc w:val="both"/>
              <w:rPr>
                <w:bCs/>
                <w:vertAlign w:val="superscript"/>
                <w:lang w:val="en-US"/>
              </w:rPr>
            </w:pPr>
            <w:r w:rsidRPr="001F3E91">
              <w:rPr>
                <w:lang w:val="en-US"/>
              </w:rPr>
              <w:t>2s</w:t>
            </w:r>
            <w:r w:rsidRPr="001F3E91">
              <w:rPr>
                <w:vertAlign w:val="superscript"/>
                <w:lang w:val="en-US"/>
              </w:rPr>
              <w:t>2</w:t>
            </w:r>
            <w:r w:rsidRPr="001F3E91">
              <w:rPr>
                <w:lang w:val="en-US"/>
              </w:rPr>
              <w:t>2p</w:t>
            </w:r>
            <w:r w:rsidRPr="001F3E91">
              <w:rPr>
                <w:vertAlign w:val="superscript"/>
                <w:lang w:val="en-US"/>
              </w:rPr>
              <w:t>6</w:t>
            </w:r>
          </w:p>
          <w:p w:rsidR="00965131" w:rsidRDefault="00965131" w:rsidP="001E3D23">
            <w:pPr>
              <w:jc w:val="both"/>
              <w:rPr>
                <w:bCs/>
                <w:vertAlign w:val="superscript"/>
                <w:lang w:val="en-US"/>
              </w:rPr>
            </w:pPr>
            <w:r w:rsidRPr="001F3E91">
              <w:rPr>
                <w:lang w:val="en-US"/>
              </w:rPr>
              <w:t>3s</w:t>
            </w:r>
            <w:r>
              <w:rPr>
                <w:vertAlign w:val="superscript"/>
                <w:lang w:val="en-US"/>
              </w:rPr>
              <w:t>1</w:t>
            </w:r>
          </w:p>
          <w:p w:rsidR="00965131" w:rsidRPr="001F3E91" w:rsidRDefault="00965131" w:rsidP="001E3D23">
            <w:pPr>
              <w:jc w:val="both"/>
              <w:rPr>
                <w:lang w:val="en-US"/>
              </w:rPr>
            </w:pPr>
          </w:p>
        </w:tc>
        <w:tc>
          <w:tcPr>
            <w:tcW w:w="1417" w:type="dxa"/>
          </w:tcPr>
          <w:p w:rsidR="00965131" w:rsidRDefault="00965131" w:rsidP="001E3D23">
            <w:pPr>
              <w:jc w:val="both"/>
              <w:rPr>
                <w:lang w:val="en-US"/>
              </w:rPr>
            </w:pPr>
          </w:p>
          <w:p w:rsidR="00965131" w:rsidRPr="001F3E91" w:rsidRDefault="00965131" w:rsidP="001E3D23">
            <w:pPr>
              <w:jc w:val="center"/>
              <w:rPr>
                <w:lang w:val="en-US"/>
              </w:rPr>
            </w:pPr>
            <w:r>
              <w:rPr>
                <w:lang w:val="en-US"/>
              </w:rPr>
              <w:t>1</w:t>
            </w:r>
          </w:p>
        </w:tc>
        <w:tc>
          <w:tcPr>
            <w:tcW w:w="1418" w:type="dxa"/>
          </w:tcPr>
          <w:p w:rsidR="00965131" w:rsidRDefault="00965131" w:rsidP="001E3D23">
            <w:pPr>
              <w:jc w:val="both"/>
              <w:rPr>
                <w:lang w:val="en-US"/>
              </w:rPr>
            </w:pPr>
            <w:r>
              <w:rPr>
                <w:lang w:val="en-US"/>
              </w:rPr>
              <w:t xml:space="preserve"> </w:t>
            </w:r>
          </w:p>
          <w:p w:rsidR="00965131" w:rsidRPr="001F3E91" w:rsidRDefault="00965131" w:rsidP="001E3D23">
            <w:pPr>
              <w:jc w:val="center"/>
              <w:rPr>
                <w:lang w:val="en-US"/>
              </w:rPr>
            </w:pPr>
            <w:r>
              <w:rPr>
                <w:lang w:val="en-US"/>
              </w:rPr>
              <w:t>1</w:t>
            </w:r>
          </w:p>
        </w:tc>
        <w:tc>
          <w:tcPr>
            <w:tcW w:w="1663" w:type="dxa"/>
          </w:tcPr>
          <w:p w:rsidR="00965131" w:rsidRPr="001F3E91" w:rsidRDefault="00965131" w:rsidP="001E3D23">
            <w:pPr>
              <w:jc w:val="both"/>
              <w:rPr>
                <w:lang w:val="en-US"/>
              </w:rPr>
            </w:pPr>
            <w:r>
              <w:rPr>
                <w:lang w:val="en-US"/>
              </w:rPr>
              <w:t xml:space="preserve">     </w:t>
            </w:r>
            <w:r>
              <w:object w:dxaOrig="115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8.25pt" o:ole="">
                  <v:imagedata r:id="rId9" o:title=""/>
                </v:shape>
                <o:OLEObject Type="Embed" ProgID="PBrush" ShapeID="_x0000_i1025" DrawAspect="Content" ObjectID="_1646747107" r:id="rId10"/>
              </w:object>
            </w:r>
          </w:p>
        </w:tc>
        <w:tc>
          <w:tcPr>
            <w:tcW w:w="1299" w:type="dxa"/>
          </w:tcPr>
          <w:p w:rsidR="00965131" w:rsidRDefault="00965131" w:rsidP="001E3D23">
            <w:pPr>
              <w:jc w:val="both"/>
              <w:rPr>
                <w:lang w:val="en-US"/>
              </w:rPr>
            </w:pPr>
          </w:p>
          <w:p w:rsidR="00965131" w:rsidRPr="001F3E91" w:rsidRDefault="00965131" w:rsidP="001E3D23">
            <w:pPr>
              <w:jc w:val="both"/>
              <w:rPr>
                <w:lang w:val="en-US"/>
              </w:rPr>
            </w:pPr>
            <w:r>
              <w:rPr>
                <w:lang w:val="en-US"/>
              </w:rPr>
              <w:t xml:space="preserve">    Na</w:t>
            </w:r>
          </w:p>
        </w:tc>
      </w:tr>
    </w:tbl>
    <w:p w:rsidR="00965131" w:rsidRDefault="00965131" w:rsidP="001718C8">
      <w:pPr>
        <w:tabs>
          <w:tab w:val="left" w:pos="1938"/>
        </w:tabs>
        <w:rPr>
          <w:rFonts w:asciiTheme="minorHAnsi" w:hAnsiTheme="minorHAnsi" w:cstheme="minorHAnsi"/>
          <w:b/>
          <w:sz w:val="22"/>
        </w:rPr>
      </w:pPr>
    </w:p>
    <w:p w:rsidR="00965131" w:rsidRPr="00E35E9E" w:rsidRDefault="00E35E9E" w:rsidP="00440D62">
      <w:pPr>
        <w:pStyle w:val="Prrafodelista"/>
        <w:numPr>
          <w:ilvl w:val="0"/>
          <w:numId w:val="2"/>
        </w:numPr>
        <w:tabs>
          <w:tab w:val="left" w:pos="1938"/>
        </w:tabs>
        <w:jc w:val="both"/>
        <w:rPr>
          <w:rFonts w:asciiTheme="minorHAnsi" w:hAnsiTheme="minorHAnsi" w:cstheme="minorHAnsi"/>
          <w:b/>
          <w:sz w:val="22"/>
        </w:rPr>
      </w:pPr>
      <w:r>
        <w:rPr>
          <w:rFonts w:asciiTheme="minorHAnsi" w:hAnsiTheme="minorHAnsi" w:cstheme="minorHAnsi"/>
          <w:sz w:val="22"/>
        </w:rPr>
        <w:t>El numero atómico  corresponde a la cantidad de protones de un elemento químico (también se utiliza para dar el orden a los elementos dentro del sistema periódico), se usa para calcular la configuración electrónica, asumiendo que todos estos átomos de la guía son neutros, por lo tanto, se usa el mismo número</w:t>
      </w:r>
    </w:p>
    <w:p w:rsidR="00E35E9E" w:rsidRPr="00E35E9E" w:rsidRDefault="00E35E9E" w:rsidP="003F1C44">
      <w:pPr>
        <w:pStyle w:val="Prrafodelista"/>
        <w:tabs>
          <w:tab w:val="left" w:pos="1938"/>
        </w:tabs>
        <w:ind w:left="1440"/>
        <w:jc w:val="both"/>
        <w:rPr>
          <w:rFonts w:asciiTheme="minorHAnsi" w:hAnsiTheme="minorHAnsi" w:cstheme="minorHAnsi"/>
          <w:b/>
          <w:sz w:val="22"/>
        </w:rPr>
      </w:pPr>
    </w:p>
    <w:p w:rsidR="00E35E9E" w:rsidRPr="00965131" w:rsidRDefault="00E35E9E" w:rsidP="00440D62">
      <w:pPr>
        <w:pStyle w:val="Prrafodelista"/>
        <w:numPr>
          <w:ilvl w:val="0"/>
          <w:numId w:val="2"/>
        </w:numPr>
        <w:tabs>
          <w:tab w:val="left" w:pos="1938"/>
        </w:tabs>
        <w:jc w:val="both"/>
        <w:rPr>
          <w:rFonts w:asciiTheme="minorHAnsi" w:hAnsiTheme="minorHAnsi" w:cstheme="minorHAnsi"/>
          <w:b/>
          <w:sz w:val="22"/>
        </w:rPr>
      </w:pPr>
      <w:r>
        <w:rPr>
          <w:rFonts w:asciiTheme="minorHAnsi" w:hAnsiTheme="minorHAnsi" w:cstheme="minorHAnsi"/>
          <w:sz w:val="22"/>
        </w:rPr>
        <w:t>la configuración electrónica se hace según el diagrama de  llenado de orbitales (trabajado en la clase anterior), siguiendo el esquema  en el orden de las diagonales que indican la secuencia por la que hay que seguir avanzando (llenando con la cantidad de electrones máxima) permitida por cada orbital (s, p d ó f))</w:t>
      </w:r>
    </w:p>
    <w:p w:rsidR="00965131" w:rsidRDefault="00965131" w:rsidP="003F1C44">
      <w:pPr>
        <w:tabs>
          <w:tab w:val="left" w:pos="1938"/>
        </w:tabs>
        <w:jc w:val="both"/>
        <w:rPr>
          <w:rFonts w:asciiTheme="minorHAnsi" w:hAnsiTheme="minorHAnsi" w:cstheme="minorHAnsi"/>
          <w:b/>
          <w:sz w:val="22"/>
        </w:rPr>
      </w:pPr>
    </w:p>
    <w:p w:rsidR="00965131" w:rsidRDefault="00965131" w:rsidP="003F1C44">
      <w:pPr>
        <w:tabs>
          <w:tab w:val="left" w:pos="1938"/>
        </w:tabs>
        <w:jc w:val="both"/>
        <w:rPr>
          <w:rFonts w:asciiTheme="minorHAnsi" w:hAnsiTheme="minorHAnsi" w:cstheme="minorHAnsi"/>
          <w:b/>
          <w:sz w:val="22"/>
        </w:rPr>
      </w:pPr>
    </w:p>
    <w:p w:rsidR="009C7293" w:rsidRPr="009C7293" w:rsidRDefault="00E35E9E" w:rsidP="00440D62">
      <w:pPr>
        <w:pStyle w:val="Prrafodelista"/>
        <w:numPr>
          <w:ilvl w:val="0"/>
          <w:numId w:val="2"/>
        </w:numPr>
        <w:tabs>
          <w:tab w:val="left" w:pos="1938"/>
        </w:tabs>
        <w:jc w:val="both"/>
        <w:rPr>
          <w:rFonts w:asciiTheme="minorHAnsi" w:hAnsiTheme="minorHAnsi" w:cstheme="minorHAnsi"/>
          <w:b/>
          <w:sz w:val="22"/>
        </w:rPr>
      </w:pPr>
      <w:r>
        <w:rPr>
          <w:rFonts w:asciiTheme="minorHAnsi" w:hAnsiTheme="minorHAnsi" w:cstheme="minorHAnsi"/>
          <w:sz w:val="22"/>
        </w:rPr>
        <w:t>el número de electrones de valencia corresponde a el total de electrones que presenta un átomo en su último nivel (recordar que los niveles están dados por los números 1</w:t>
      </w:r>
      <w:proofErr w:type="gramStart"/>
      <w:r>
        <w:rPr>
          <w:rFonts w:asciiTheme="minorHAnsi" w:hAnsiTheme="minorHAnsi" w:cstheme="minorHAnsi"/>
          <w:sz w:val="22"/>
        </w:rPr>
        <w:t>,2,3,4</w:t>
      </w:r>
      <w:proofErr w:type="gramEnd"/>
      <w:r>
        <w:rPr>
          <w:rFonts w:asciiTheme="minorHAnsi" w:hAnsiTheme="minorHAnsi" w:cstheme="minorHAnsi"/>
          <w:sz w:val="22"/>
        </w:rPr>
        <w:t xml:space="preserve">, </w:t>
      </w:r>
      <w:proofErr w:type="spellStart"/>
      <w:r>
        <w:rPr>
          <w:rFonts w:asciiTheme="minorHAnsi" w:hAnsiTheme="minorHAnsi" w:cstheme="minorHAnsi"/>
          <w:sz w:val="22"/>
        </w:rPr>
        <w:t>etc</w:t>
      </w:r>
      <w:proofErr w:type="spellEnd"/>
      <w:r>
        <w:rPr>
          <w:rFonts w:asciiTheme="minorHAnsi" w:hAnsiTheme="minorHAnsi" w:cstheme="minorHAnsi"/>
          <w:sz w:val="22"/>
        </w:rPr>
        <w:t xml:space="preserve">….) en este caso el </w:t>
      </w:r>
      <w:r w:rsidR="009C7293">
        <w:rPr>
          <w:rFonts w:asciiTheme="minorHAnsi" w:hAnsiTheme="minorHAnsi" w:cstheme="minorHAnsi"/>
          <w:sz w:val="22"/>
        </w:rPr>
        <w:t>electrón</w:t>
      </w:r>
      <w:r>
        <w:rPr>
          <w:rFonts w:asciiTheme="minorHAnsi" w:hAnsiTheme="minorHAnsi" w:cstheme="minorHAnsi"/>
          <w:sz w:val="22"/>
        </w:rPr>
        <w:t xml:space="preserve"> numero 11 se encuentra en el nivel tres, en un orbital tipo s. </w:t>
      </w:r>
      <w:r w:rsidR="009C7293">
        <w:rPr>
          <w:rFonts w:asciiTheme="minorHAnsi" w:hAnsiTheme="minorHAnsi" w:cstheme="minorHAnsi"/>
          <w:sz w:val="22"/>
        </w:rPr>
        <w:t>por lo tanto en total en el ultimo nivel (3) del sodio, en total hay 1 electrón.</w:t>
      </w:r>
    </w:p>
    <w:p w:rsidR="009C7293" w:rsidRDefault="009C7293" w:rsidP="003F1C44">
      <w:pPr>
        <w:tabs>
          <w:tab w:val="left" w:pos="1938"/>
        </w:tabs>
        <w:jc w:val="both"/>
        <w:rPr>
          <w:rFonts w:asciiTheme="minorHAnsi" w:hAnsiTheme="minorHAnsi" w:cstheme="minorHAnsi"/>
          <w:sz w:val="22"/>
        </w:rPr>
      </w:pPr>
    </w:p>
    <w:p w:rsidR="00965131" w:rsidRPr="00083111" w:rsidRDefault="009C7293" w:rsidP="00440D62">
      <w:pPr>
        <w:pStyle w:val="Prrafodelista"/>
        <w:numPr>
          <w:ilvl w:val="0"/>
          <w:numId w:val="2"/>
        </w:numPr>
        <w:tabs>
          <w:tab w:val="left" w:pos="1938"/>
        </w:tabs>
        <w:jc w:val="both"/>
        <w:rPr>
          <w:rFonts w:asciiTheme="minorHAnsi" w:hAnsiTheme="minorHAnsi" w:cstheme="minorHAnsi"/>
          <w:b/>
          <w:sz w:val="22"/>
        </w:rPr>
      </w:pPr>
      <w:r>
        <w:rPr>
          <w:rFonts w:asciiTheme="minorHAnsi" w:hAnsiTheme="minorHAnsi" w:cstheme="minorHAnsi"/>
          <w:sz w:val="22"/>
        </w:rPr>
        <w:t>la valencia corresponde a la cantidad de electrones desapareados o “solos” que se encuentran en el ultimo nivel, estos electrones son muy importantes porque permiten saber cuántos enlaces puede formar un determinado átomo,  en este caso en el nivel 3, hay un orbital s, que soporta máximo 2 electrones, (pero sólo fue necesario poner 1 electrón para llegar a 11, si hubiésemos dejado s</w:t>
      </w:r>
      <w:r>
        <w:rPr>
          <w:rFonts w:asciiTheme="minorHAnsi" w:hAnsiTheme="minorHAnsi" w:cstheme="minorHAnsi"/>
          <w:sz w:val="22"/>
          <w:vertAlign w:val="superscript"/>
        </w:rPr>
        <w:t>2</w:t>
      </w:r>
      <w:r>
        <w:rPr>
          <w:rFonts w:asciiTheme="minorHAnsi" w:hAnsiTheme="minorHAnsi" w:cstheme="minorHAnsi"/>
          <w:sz w:val="22"/>
        </w:rPr>
        <w:t xml:space="preserve"> estaría malo porque en total estaríamos representando 12 electrones).</w:t>
      </w:r>
    </w:p>
    <w:p w:rsidR="00083111" w:rsidRPr="00083111" w:rsidRDefault="00083111" w:rsidP="003F1C44">
      <w:pPr>
        <w:pStyle w:val="Prrafodelista"/>
        <w:jc w:val="both"/>
        <w:rPr>
          <w:rFonts w:asciiTheme="minorHAnsi" w:hAnsiTheme="minorHAnsi" w:cstheme="minorHAnsi"/>
          <w:b/>
          <w:sz w:val="22"/>
        </w:rPr>
      </w:pPr>
    </w:p>
    <w:p w:rsidR="00083111" w:rsidRPr="00480D48" w:rsidRDefault="00083111" w:rsidP="00440D62">
      <w:pPr>
        <w:pStyle w:val="Prrafodelista"/>
        <w:numPr>
          <w:ilvl w:val="0"/>
          <w:numId w:val="2"/>
        </w:numPr>
        <w:tabs>
          <w:tab w:val="left" w:pos="1938"/>
        </w:tabs>
        <w:jc w:val="both"/>
        <w:rPr>
          <w:rFonts w:asciiTheme="minorHAnsi" w:hAnsiTheme="minorHAnsi" w:cstheme="minorHAnsi"/>
          <w:b/>
          <w:sz w:val="22"/>
        </w:rPr>
      </w:pPr>
      <w:r>
        <w:rPr>
          <w:rFonts w:asciiTheme="minorHAnsi" w:hAnsiTheme="minorHAnsi" w:cstheme="minorHAnsi"/>
          <w:sz w:val="22"/>
        </w:rPr>
        <w:t xml:space="preserve">La estructura de Lewis corresponde a la representación grafica (dibujo) de la posible distribución de los electrones del último nivel de un átomo (electrones de valencia) indicando además cuál o cuáles de ellos se encuentran desapareados  (solos) ya que esto nos permitirá saber cuáles son los electrones que pueden formar enlaces y cuántos electrones pueden formar enlaces, además de poder dibujarlos por medio de este dibujo (estructura de  </w:t>
      </w:r>
      <w:proofErr w:type="spellStart"/>
      <w:r>
        <w:rPr>
          <w:rFonts w:asciiTheme="minorHAnsi" w:hAnsiTheme="minorHAnsi" w:cstheme="minorHAnsi"/>
          <w:sz w:val="22"/>
        </w:rPr>
        <w:t>lewis</w:t>
      </w:r>
      <w:proofErr w:type="spellEnd"/>
      <w:r>
        <w:rPr>
          <w:rFonts w:asciiTheme="minorHAnsi" w:hAnsiTheme="minorHAnsi" w:cstheme="minorHAnsi"/>
          <w:sz w:val="22"/>
        </w:rPr>
        <w:t xml:space="preserve">) </w:t>
      </w:r>
    </w:p>
    <w:p w:rsidR="00480D48" w:rsidRDefault="00765BE6" w:rsidP="00480D48">
      <w:pPr>
        <w:tabs>
          <w:tab w:val="left" w:pos="1938"/>
        </w:tabs>
        <w:rPr>
          <w:rFonts w:asciiTheme="minorHAnsi" w:hAnsiTheme="minorHAnsi" w:cstheme="minorHAnsi"/>
          <w:b/>
          <w:sz w:val="22"/>
        </w:rPr>
      </w:pPr>
      <w:r>
        <w:rPr>
          <w:rFonts w:asciiTheme="minorHAnsi" w:hAnsiTheme="minorHAnsi" w:cstheme="minorHAnsi"/>
          <w:b/>
          <w:sz w:val="22"/>
        </w:rPr>
        <w:t>}</w:t>
      </w:r>
    </w:p>
    <w:p w:rsidR="00480D48" w:rsidRPr="00480D48" w:rsidRDefault="00480D48" w:rsidP="00480D48">
      <w:pPr>
        <w:tabs>
          <w:tab w:val="left" w:pos="1938"/>
        </w:tabs>
        <w:rPr>
          <w:rFonts w:asciiTheme="minorHAnsi" w:hAnsiTheme="minorHAnsi" w:cstheme="minorHAnsi"/>
          <w:b/>
          <w:sz w:val="22"/>
        </w:rPr>
      </w:pPr>
      <w:r>
        <w:rPr>
          <w:rFonts w:asciiTheme="minorHAnsi" w:hAnsiTheme="minorHAnsi" w:cstheme="minorHAnsi"/>
          <w:b/>
          <w:sz w:val="22"/>
        </w:rPr>
        <w:t xml:space="preserve">Otro ejemplo: </w:t>
      </w:r>
    </w:p>
    <w:tbl>
      <w:tblPr>
        <w:tblW w:w="11326"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1276"/>
        <w:gridCol w:w="2410"/>
        <w:gridCol w:w="1417"/>
        <w:gridCol w:w="1418"/>
        <w:gridCol w:w="1663"/>
        <w:gridCol w:w="1299"/>
      </w:tblGrid>
      <w:tr w:rsidR="00480D48" w:rsidRPr="001F3E91" w:rsidTr="00480D48">
        <w:trPr>
          <w:jc w:val="center"/>
        </w:trPr>
        <w:tc>
          <w:tcPr>
            <w:tcW w:w="1843" w:type="dxa"/>
            <w:tcBorders>
              <w:top w:val="single" w:sz="4" w:space="0" w:color="auto"/>
              <w:left w:val="single" w:sz="4" w:space="0" w:color="auto"/>
              <w:bottom w:val="single" w:sz="4" w:space="0" w:color="auto"/>
              <w:right w:val="single" w:sz="4" w:space="0" w:color="auto"/>
            </w:tcBorders>
          </w:tcPr>
          <w:p w:rsidR="00480D48" w:rsidRPr="00480D48" w:rsidRDefault="00480D48" w:rsidP="001E3D23">
            <w:pPr>
              <w:pStyle w:val="Ttulo1"/>
              <w:rPr>
                <w:b w:val="0"/>
                <w:sz w:val="20"/>
                <w:lang w:val="en-US"/>
              </w:rPr>
            </w:pPr>
          </w:p>
          <w:p w:rsidR="00480D48" w:rsidRPr="00480D48" w:rsidRDefault="00480D48" w:rsidP="001E3D23">
            <w:pPr>
              <w:pStyle w:val="Ttulo1"/>
              <w:rPr>
                <w:b w:val="0"/>
                <w:sz w:val="20"/>
                <w:lang w:val="en-US"/>
              </w:rPr>
            </w:pPr>
            <w:r w:rsidRPr="00480D48">
              <w:rPr>
                <w:b w:val="0"/>
                <w:sz w:val="20"/>
                <w:lang w:val="en-US"/>
              </w:rPr>
              <w:t>ELEMENTO</w:t>
            </w:r>
          </w:p>
        </w:tc>
        <w:tc>
          <w:tcPr>
            <w:tcW w:w="1276" w:type="dxa"/>
            <w:tcBorders>
              <w:top w:val="single" w:sz="4" w:space="0" w:color="auto"/>
              <w:left w:val="single" w:sz="4" w:space="0" w:color="auto"/>
              <w:bottom w:val="single" w:sz="4" w:space="0" w:color="auto"/>
              <w:right w:val="single" w:sz="4" w:space="0" w:color="auto"/>
            </w:tcBorders>
          </w:tcPr>
          <w:p w:rsidR="00480D48" w:rsidRPr="00480D48" w:rsidRDefault="00480D48" w:rsidP="00480D48">
            <w:pPr>
              <w:rPr>
                <w:lang w:val="en-US"/>
              </w:rPr>
            </w:pPr>
          </w:p>
          <w:p w:rsidR="00480D48" w:rsidRPr="00480D48" w:rsidRDefault="00480D48" w:rsidP="00480D48">
            <w:pPr>
              <w:rPr>
                <w:lang w:val="en-US"/>
              </w:rPr>
            </w:pPr>
            <w:r w:rsidRPr="00480D48">
              <w:rPr>
                <w:lang w:val="en-US"/>
              </w:rPr>
              <w:t>N°</w:t>
            </w:r>
          </w:p>
          <w:p w:rsidR="00480D48" w:rsidRPr="00480D48" w:rsidRDefault="00480D48" w:rsidP="00480D48">
            <w:pPr>
              <w:rPr>
                <w:lang w:val="en-US"/>
              </w:rPr>
            </w:pPr>
            <w:r w:rsidRPr="00480D48">
              <w:rPr>
                <w:lang w:val="en-US"/>
              </w:rPr>
              <w:t>ATÓMICO</w:t>
            </w:r>
          </w:p>
        </w:tc>
        <w:tc>
          <w:tcPr>
            <w:tcW w:w="2410" w:type="dxa"/>
            <w:tcBorders>
              <w:top w:val="single" w:sz="4" w:space="0" w:color="auto"/>
              <w:left w:val="single" w:sz="4" w:space="0" w:color="auto"/>
              <w:bottom w:val="single" w:sz="4" w:space="0" w:color="auto"/>
              <w:right w:val="single" w:sz="4" w:space="0" w:color="auto"/>
            </w:tcBorders>
          </w:tcPr>
          <w:p w:rsidR="00480D48" w:rsidRPr="00480D48" w:rsidRDefault="00480D48" w:rsidP="001E3D23">
            <w:pPr>
              <w:jc w:val="both"/>
              <w:rPr>
                <w:lang w:val="en-US"/>
              </w:rPr>
            </w:pPr>
          </w:p>
          <w:p w:rsidR="00480D48" w:rsidRPr="00480D48" w:rsidRDefault="00480D48" w:rsidP="00480D48">
            <w:pPr>
              <w:jc w:val="both"/>
              <w:rPr>
                <w:lang w:val="en-US"/>
              </w:rPr>
            </w:pPr>
            <w:r w:rsidRPr="00480D48">
              <w:rPr>
                <w:lang w:val="en-US"/>
              </w:rPr>
              <w:t xml:space="preserve">    CONFIGURACIÓN</w:t>
            </w:r>
          </w:p>
          <w:p w:rsidR="00480D48" w:rsidRPr="00480D48" w:rsidRDefault="00480D48" w:rsidP="00480D48">
            <w:pPr>
              <w:jc w:val="both"/>
              <w:rPr>
                <w:lang w:val="en-US"/>
              </w:rPr>
            </w:pPr>
            <w:r w:rsidRPr="00480D48">
              <w:rPr>
                <w:lang w:val="en-US"/>
              </w:rPr>
              <w:t>ELECTRÓNICA</w:t>
            </w:r>
          </w:p>
        </w:tc>
        <w:tc>
          <w:tcPr>
            <w:tcW w:w="1417" w:type="dxa"/>
            <w:tcBorders>
              <w:top w:val="single" w:sz="4" w:space="0" w:color="auto"/>
              <w:left w:val="single" w:sz="4" w:space="0" w:color="auto"/>
              <w:bottom w:val="single" w:sz="4" w:space="0" w:color="auto"/>
              <w:right w:val="single" w:sz="4" w:space="0" w:color="auto"/>
            </w:tcBorders>
          </w:tcPr>
          <w:p w:rsidR="00480D48" w:rsidRPr="00480D48" w:rsidRDefault="00480D48" w:rsidP="00480D48">
            <w:pPr>
              <w:jc w:val="both"/>
              <w:rPr>
                <w:lang w:val="en-US"/>
              </w:rPr>
            </w:pPr>
            <w:r w:rsidRPr="00480D48">
              <w:rPr>
                <w:lang w:val="en-US"/>
              </w:rPr>
              <w:t>Nº DE e-</w:t>
            </w:r>
          </w:p>
          <w:p w:rsidR="00480D48" w:rsidRPr="00480D48" w:rsidRDefault="00480D48" w:rsidP="00480D48">
            <w:pPr>
              <w:jc w:val="both"/>
              <w:rPr>
                <w:lang w:val="en-US"/>
              </w:rPr>
            </w:pPr>
            <w:r w:rsidRPr="00480D48">
              <w:rPr>
                <w:lang w:val="en-US"/>
              </w:rPr>
              <w:t xml:space="preserve">De </w:t>
            </w:r>
          </w:p>
          <w:p w:rsidR="00480D48" w:rsidRPr="00480D48" w:rsidRDefault="00480D48" w:rsidP="00480D48">
            <w:pPr>
              <w:jc w:val="both"/>
              <w:rPr>
                <w:lang w:val="en-US"/>
              </w:rPr>
            </w:pPr>
            <w:r w:rsidRPr="00480D48">
              <w:rPr>
                <w:lang w:val="en-US"/>
              </w:rPr>
              <w:t>VALENCIA</w:t>
            </w:r>
          </w:p>
        </w:tc>
        <w:tc>
          <w:tcPr>
            <w:tcW w:w="1418" w:type="dxa"/>
            <w:tcBorders>
              <w:top w:val="single" w:sz="4" w:space="0" w:color="auto"/>
              <w:left w:val="single" w:sz="4" w:space="0" w:color="auto"/>
              <w:bottom w:val="single" w:sz="4" w:space="0" w:color="auto"/>
              <w:right w:val="single" w:sz="4" w:space="0" w:color="auto"/>
            </w:tcBorders>
          </w:tcPr>
          <w:p w:rsidR="00480D48" w:rsidRPr="00480D48" w:rsidRDefault="00480D48" w:rsidP="00480D48">
            <w:pPr>
              <w:jc w:val="both"/>
              <w:rPr>
                <w:lang w:val="en-US"/>
              </w:rPr>
            </w:pPr>
          </w:p>
          <w:p w:rsidR="00480D48" w:rsidRPr="00480D48" w:rsidRDefault="00480D48" w:rsidP="00480D48">
            <w:pPr>
              <w:jc w:val="both"/>
              <w:rPr>
                <w:lang w:val="en-US"/>
              </w:rPr>
            </w:pPr>
            <w:r w:rsidRPr="00480D48">
              <w:rPr>
                <w:lang w:val="en-US"/>
              </w:rPr>
              <w:t xml:space="preserve">VALENCIA </w:t>
            </w:r>
          </w:p>
        </w:tc>
        <w:tc>
          <w:tcPr>
            <w:tcW w:w="1663" w:type="dxa"/>
            <w:tcBorders>
              <w:top w:val="single" w:sz="4" w:space="0" w:color="auto"/>
              <w:left w:val="single" w:sz="4" w:space="0" w:color="auto"/>
              <w:bottom w:val="single" w:sz="4" w:space="0" w:color="auto"/>
              <w:right w:val="single" w:sz="4" w:space="0" w:color="auto"/>
            </w:tcBorders>
          </w:tcPr>
          <w:p w:rsidR="00480D48" w:rsidRPr="00480D48" w:rsidRDefault="00480D48" w:rsidP="00480D48">
            <w:pPr>
              <w:jc w:val="both"/>
              <w:rPr>
                <w:lang w:val="en-US"/>
              </w:rPr>
            </w:pPr>
            <w:r w:rsidRPr="00480D48">
              <w:rPr>
                <w:lang w:val="en-US"/>
              </w:rPr>
              <w:t>ESTRUCTURA DE LEWIS</w:t>
            </w:r>
          </w:p>
        </w:tc>
        <w:tc>
          <w:tcPr>
            <w:tcW w:w="1299" w:type="dxa"/>
            <w:tcBorders>
              <w:top w:val="single" w:sz="4" w:space="0" w:color="auto"/>
              <w:left w:val="single" w:sz="4" w:space="0" w:color="auto"/>
              <w:bottom w:val="single" w:sz="4" w:space="0" w:color="auto"/>
              <w:right w:val="single" w:sz="4" w:space="0" w:color="auto"/>
            </w:tcBorders>
          </w:tcPr>
          <w:p w:rsidR="00480D48" w:rsidRPr="00480D48" w:rsidRDefault="00480D48" w:rsidP="001E3D23">
            <w:pPr>
              <w:jc w:val="both"/>
              <w:rPr>
                <w:lang w:val="en-US"/>
              </w:rPr>
            </w:pPr>
            <w:r w:rsidRPr="00480D48">
              <w:rPr>
                <w:lang w:val="en-US"/>
              </w:rPr>
              <w:t>SIMBOLO QUIMICO</w:t>
            </w:r>
          </w:p>
        </w:tc>
      </w:tr>
      <w:tr w:rsidR="00480D48" w:rsidRPr="001F3E91" w:rsidTr="001E3D23">
        <w:trPr>
          <w:jc w:val="center"/>
        </w:trPr>
        <w:tc>
          <w:tcPr>
            <w:tcW w:w="1843" w:type="dxa"/>
          </w:tcPr>
          <w:p w:rsidR="00480D48" w:rsidRDefault="00480D48" w:rsidP="001E3D23">
            <w:pPr>
              <w:pStyle w:val="Ttulo1"/>
              <w:rPr>
                <w:b w:val="0"/>
                <w:sz w:val="20"/>
                <w:lang w:val="en-US"/>
              </w:rPr>
            </w:pPr>
          </w:p>
          <w:p w:rsidR="00480D48" w:rsidRDefault="00480D48" w:rsidP="001E3D23">
            <w:pPr>
              <w:rPr>
                <w:lang w:val="en-US"/>
              </w:rPr>
            </w:pPr>
            <w:r>
              <w:rPr>
                <w:lang w:val="en-US"/>
              </w:rPr>
              <w:t>ASUFRE</w:t>
            </w:r>
          </w:p>
          <w:p w:rsidR="00480D48" w:rsidRPr="00480D48" w:rsidRDefault="00480D48" w:rsidP="00480D48">
            <w:pPr>
              <w:jc w:val="center"/>
              <w:rPr>
                <w:vertAlign w:val="subscript"/>
                <w:lang w:val="en-US"/>
              </w:rPr>
            </w:pPr>
            <w:r>
              <w:rPr>
                <w:lang w:val="en-US"/>
              </w:rPr>
              <w:t>S</w:t>
            </w:r>
            <w:r>
              <w:rPr>
                <w:vertAlign w:val="subscript"/>
                <w:lang w:val="en-US"/>
              </w:rPr>
              <w:t>16</w:t>
            </w:r>
          </w:p>
          <w:p w:rsidR="00480D48" w:rsidRPr="008C26C7" w:rsidRDefault="00480D48" w:rsidP="00480D48">
            <w:pPr>
              <w:jc w:val="right"/>
              <w:rPr>
                <w:lang w:val="en-US"/>
              </w:rPr>
            </w:pPr>
          </w:p>
        </w:tc>
        <w:tc>
          <w:tcPr>
            <w:tcW w:w="1276" w:type="dxa"/>
          </w:tcPr>
          <w:p w:rsidR="00480D48" w:rsidRPr="001F3E91" w:rsidRDefault="00480D48" w:rsidP="001E3D23">
            <w:pPr>
              <w:jc w:val="center"/>
              <w:rPr>
                <w:bCs/>
                <w:lang w:val="en-US"/>
              </w:rPr>
            </w:pPr>
            <w:r w:rsidRPr="001F3E91">
              <w:rPr>
                <w:lang w:val="en-US"/>
              </w:rPr>
              <w:t>16</w:t>
            </w:r>
          </w:p>
        </w:tc>
        <w:tc>
          <w:tcPr>
            <w:tcW w:w="2410" w:type="dxa"/>
          </w:tcPr>
          <w:p w:rsidR="00480D48" w:rsidRDefault="00480D48" w:rsidP="00480D48">
            <w:pPr>
              <w:jc w:val="both"/>
              <w:rPr>
                <w:bCs/>
                <w:vertAlign w:val="superscript"/>
                <w:lang w:val="en-US"/>
              </w:rPr>
            </w:pPr>
            <w:r w:rsidRPr="001F3E91">
              <w:rPr>
                <w:lang w:val="en-US"/>
              </w:rPr>
              <w:t>1s</w:t>
            </w:r>
            <w:r w:rsidRPr="001F3E91">
              <w:rPr>
                <w:vertAlign w:val="superscript"/>
                <w:lang w:val="en-US"/>
              </w:rPr>
              <w:t>2</w:t>
            </w:r>
          </w:p>
          <w:p w:rsidR="00480D48" w:rsidRDefault="00480D48" w:rsidP="00480D48">
            <w:pPr>
              <w:jc w:val="both"/>
              <w:rPr>
                <w:bCs/>
                <w:vertAlign w:val="superscript"/>
                <w:lang w:val="en-US"/>
              </w:rPr>
            </w:pPr>
            <w:r w:rsidRPr="001F3E91">
              <w:rPr>
                <w:lang w:val="en-US"/>
              </w:rPr>
              <w:t>2s</w:t>
            </w:r>
            <w:r w:rsidRPr="001F3E91">
              <w:rPr>
                <w:vertAlign w:val="superscript"/>
                <w:lang w:val="en-US"/>
              </w:rPr>
              <w:t>2</w:t>
            </w:r>
            <w:r>
              <w:rPr>
                <w:vertAlign w:val="superscript"/>
                <w:lang w:val="en-US"/>
              </w:rPr>
              <w:t xml:space="preserve">  </w:t>
            </w:r>
            <w:r w:rsidRPr="001F3E91">
              <w:rPr>
                <w:lang w:val="en-US"/>
              </w:rPr>
              <w:t>2p</w:t>
            </w:r>
            <w:r w:rsidRPr="001F3E91">
              <w:rPr>
                <w:vertAlign w:val="superscript"/>
                <w:lang w:val="en-US"/>
              </w:rPr>
              <w:t>6</w:t>
            </w:r>
          </w:p>
          <w:p w:rsidR="00480D48" w:rsidRPr="00480D48" w:rsidRDefault="00480D48" w:rsidP="00480D48">
            <w:pPr>
              <w:jc w:val="both"/>
              <w:rPr>
                <w:bCs/>
                <w:vertAlign w:val="superscript"/>
                <w:lang w:val="en-US"/>
              </w:rPr>
            </w:pPr>
            <w:r w:rsidRPr="001F3E91">
              <w:rPr>
                <w:lang w:val="en-US"/>
              </w:rPr>
              <w:t>3s</w:t>
            </w:r>
            <w:r>
              <w:rPr>
                <w:vertAlign w:val="superscript"/>
                <w:lang w:val="en-US"/>
              </w:rPr>
              <w:t xml:space="preserve">2  </w:t>
            </w:r>
            <w:r>
              <w:rPr>
                <w:lang w:val="en-US"/>
              </w:rPr>
              <w:t>3p</w:t>
            </w:r>
            <w:r>
              <w:rPr>
                <w:vertAlign w:val="superscript"/>
                <w:lang w:val="en-US"/>
              </w:rPr>
              <w:t>2</w:t>
            </w:r>
          </w:p>
          <w:p w:rsidR="00480D48" w:rsidRPr="001F3E91" w:rsidRDefault="00F45261" w:rsidP="00F45261">
            <w:pPr>
              <w:jc w:val="center"/>
              <w:rPr>
                <w:lang w:val="en-US"/>
              </w:rPr>
            </w:pPr>
            <w:r>
              <w:object w:dxaOrig="1635" w:dyaOrig="555">
                <v:shape id="_x0000_i1028" type="#_x0000_t75" style="width:81.75pt;height:27.75pt" o:ole="">
                  <v:imagedata r:id="rId11" o:title=""/>
                </v:shape>
                <o:OLEObject Type="Embed" ProgID="PBrush" ShapeID="_x0000_i1028" DrawAspect="Content" ObjectID="_1646747108" r:id="rId12"/>
              </w:object>
            </w:r>
          </w:p>
        </w:tc>
        <w:tc>
          <w:tcPr>
            <w:tcW w:w="1417" w:type="dxa"/>
          </w:tcPr>
          <w:p w:rsidR="00480D48" w:rsidRDefault="00480D48" w:rsidP="001E3D23">
            <w:pPr>
              <w:jc w:val="both"/>
              <w:rPr>
                <w:lang w:val="en-US"/>
              </w:rPr>
            </w:pPr>
            <w:r>
              <w:rPr>
                <w:lang w:val="en-US"/>
              </w:rPr>
              <w:t xml:space="preserve">   </w:t>
            </w:r>
          </w:p>
          <w:p w:rsidR="00480D48" w:rsidRPr="001F3E91" w:rsidRDefault="00480D48" w:rsidP="001E3D23">
            <w:pPr>
              <w:jc w:val="both"/>
              <w:rPr>
                <w:lang w:val="en-US"/>
              </w:rPr>
            </w:pPr>
            <w:r>
              <w:rPr>
                <w:lang w:val="en-US"/>
              </w:rPr>
              <w:t xml:space="preserve">       4</w:t>
            </w:r>
          </w:p>
        </w:tc>
        <w:tc>
          <w:tcPr>
            <w:tcW w:w="1418" w:type="dxa"/>
          </w:tcPr>
          <w:p w:rsidR="00480D48" w:rsidRDefault="00480D48" w:rsidP="001E3D23">
            <w:pPr>
              <w:jc w:val="both"/>
              <w:rPr>
                <w:lang w:val="en-US"/>
              </w:rPr>
            </w:pPr>
          </w:p>
          <w:p w:rsidR="00480D48" w:rsidRPr="001F3E91" w:rsidRDefault="00480D48" w:rsidP="001E3D23">
            <w:pPr>
              <w:jc w:val="both"/>
              <w:rPr>
                <w:lang w:val="en-US"/>
              </w:rPr>
            </w:pPr>
            <w:r>
              <w:rPr>
                <w:lang w:val="en-US"/>
              </w:rPr>
              <w:t xml:space="preserve">      2</w:t>
            </w:r>
          </w:p>
        </w:tc>
        <w:tc>
          <w:tcPr>
            <w:tcW w:w="1663" w:type="dxa"/>
          </w:tcPr>
          <w:p w:rsidR="00480D48" w:rsidRDefault="00480D48" w:rsidP="001E3D23">
            <w:pPr>
              <w:jc w:val="both"/>
            </w:pPr>
          </w:p>
          <w:p w:rsidR="00480D48" w:rsidRPr="001F3E91" w:rsidRDefault="00F45261" w:rsidP="001E3D23">
            <w:pPr>
              <w:jc w:val="both"/>
              <w:rPr>
                <w:lang w:val="en-US"/>
              </w:rPr>
            </w:pPr>
            <w:r>
              <w:t xml:space="preserve">    </w:t>
            </w:r>
            <w:r w:rsidR="00480D48">
              <w:object w:dxaOrig="555" w:dyaOrig="600">
                <v:shape id="_x0000_i1027" type="#_x0000_t75" style="width:34.5pt;height:37.5pt" o:ole="">
                  <v:imagedata r:id="rId13" o:title=""/>
                </v:shape>
                <o:OLEObject Type="Embed" ProgID="PBrush" ShapeID="_x0000_i1027" DrawAspect="Content" ObjectID="_1646747109" r:id="rId14"/>
              </w:object>
            </w:r>
          </w:p>
          <w:p w:rsidR="00480D48" w:rsidRPr="001F3E91" w:rsidRDefault="00480D48" w:rsidP="001E3D23">
            <w:pPr>
              <w:jc w:val="both"/>
              <w:rPr>
                <w:lang w:val="en-US"/>
              </w:rPr>
            </w:pPr>
          </w:p>
        </w:tc>
        <w:tc>
          <w:tcPr>
            <w:tcW w:w="1299" w:type="dxa"/>
          </w:tcPr>
          <w:p w:rsidR="00480D48" w:rsidRDefault="00480D48" w:rsidP="001E3D23">
            <w:pPr>
              <w:jc w:val="both"/>
              <w:rPr>
                <w:lang w:val="en-US"/>
              </w:rPr>
            </w:pPr>
          </w:p>
          <w:p w:rsidR="00480D48" w:rsidRPr="001F3E91" w:rsidRDefault="00480D48" w:rsidP="001E3D23">
            <w:pPr>
              <w:jc w:val="both"/>
              <w:rPr>
                <w:lang w:val="en-US"/>
              </w:rPr>
            </w:pPr>
            <w:r>
              <w:rPr>
                <w:lang w:val="en-US"/>
              </w:rPr>
              <w:t xml:space="preserve">   S</w:t>
            </w:r>
          </w:p>
        </w:tc>
      </w:tr>
    </w:tbl>
    <w:p w:rsidR="00965131" w:rsidRDefault="00965131" w:rsidP="001718C8">
      <w:pPr>
        <w:tabs>
          <w:tab w:val="left" w:pos="1938"/>
        </w:tabs>
        <w:rPr>
          <w:rFonts w:asciiTheme="minorHAnsi" w:hAnsiTheme="minorHAnsi" w:cstheme="minorHAnsi"/>
          <w:b/>
          <w:sz w:val="22"/>
        </w:rPr>
      </w:pPr>
    </w:p>
    <w:p w:rsidR="00480D48" w:rsidRPr="00F45261" w:rsidRDefault="00F45261" w:rsidP="00440D62">
      <w:pPr>
        <w:pStyle w:val="Prrafodelista"/>
        <w:numPr>
          <w:ilvl w:val="0"/>
          <w:numId w:val="3"/>
        </w:numPr>
        <w:tabs>
          <w:tab w:val="left" w:pos="1938"/>
        </w:tabs>
        <w:jc w:val="both"/>
        <w:rPr>
          <w:rFonts w:asciiTheme="minorHAnsi" w:hAnsiTheme="minorHAnsi" w:cstheme="minorHAnsi"/>
          <w:b/>
          <w:sz w:val="22"/>
        </w:rPr>
      </w:pPr>
      <w:r>
        <w:rPr>
          <w:rFonts w:asciiTheme="minorHAnsi" w:hAnsiTheme="minorHAnsi" w:cstheme="minorHAnsi"/>
          <w:color w:val="000000" w:themeColor="text1"/>
          <w:sz w:val="22"/>
        </w:rPr>
        <w:t>el número atómico en este caso es 16 (por la cantidad de protones del átomo de azufre)</w:t>
      </w:r>
    </w:p>
    <w:p w:rsidR="00F45261" w:rsidRDefault="00F45261" w:rsidP="003F1C44">
      <w:pPr>
        <w:tabs>
          <w:tab w:val="left" w:pos="1938"/>
        </w:tabs>
        <w:jc w:val="both"/>
        <w:rPr>
          <w:rFonts w:asciiTheme="minorHAnsi" w:hAnsiTheme="minorHAnsi" w:cstheme="minorHAnsi"/>
          <w:b/>
          <w:sz w:val="22"/>
        </w:rPr>
      </w:pPr>
    </w:p>
    <w:p w:rsidR="00F45261" w:rsidRDefault="00F45261" w:rsidP="00440D62">
      <w:pPr>
        <w:pStyle w:val="Prrafodelista"/>
        <w:numPr>
          <w:ilvl w:val="0"/>
          <w:numId w:val="3"/>
        </w:numPr>
        <w:tabs>
          <w:tab w:val="left" w:pos="1938"/>
        </w:tabs>
        <w:jc w:val="both"/>
        <w:rPr>
          <w:rFonts w:asciiTheme="minorHAnsi" w:hAnsiTheme="minorHAnsi" w:cstheme="minorHAnsi"/>
          <w:sz w:val="22"/>
        </w:rPr>
      </w:pPr>
      <w:r w:rsidRPr="00F45261">
        <w:rPr>
          <w:rFonts w:asciiTheme="minorHAnsi" w:hAnsiTheme="minorHAnsi" w:cstheme="minorHAnsi"/>
          <w:sz w:val="22"/>
        </w:rPr>
        <w:t xml:space="preserve">la configuración electrónica para que termine en 16 debe llegar hasta </w:t>
      </w:r>
      <w:r>
        <w:rPr>
          <w:rFonts w:asciiTheme="minorHAnsi" w:hAnsiTheme="minorHAnsi" w:cstheme="minorHAnsi"/>
          <w:sz w:val="22"/>
        </w:rPr>
        <w:t>3p</w:t>
      </w:r>
      <w:r>
        <w:rPr>
          <w:rFonts w:asciiTheme="minorHAnsi" w:hAnsiTheme="minorHAnsi" w:cstheme="minorHAnsi"/>
          <w:sz w:val="22"/>
          <w:vertAlign w:val="superscript"/>
        </w:rPr>
        <w:t>2</w:t>
      </w:r>
      <w:r>
        <w:rPr>
          <w:rFonts w:asciiTheme="minorHAnsi" w:hAnsiTheme="minorHAnsi" w:cstheme="minorHAnsi"/>
          <w:sz w:val="22"/>
        </w:rPr>
        <w:t xml:space="preserve">, recordemos que los orbitales p pueden tener máximo 6 electrones , los cuales se distribuyen en </w:t>
      </w:r>
      <w:proofErr w:type="spellStart"/>
      <w:r>
        <w:rPr>
          <w:rFonts w:asciiTheme="minorHAnsi" w:hAnsiTheme="minorHAnsi" w:cstheme="minorHAnsi"/>
          <w:sz w:val="22"/>
        </w:rPr>
        <w:t>px</w:t>
      </w:r>
      <w:proofErr w:type="spellEnd"/>
      <w:r>
        <w:rPr>
          <w:rFonts w:asciiTheme="minorHAnsi" w:hAnsiTheme="minorHAnsi" w:cstheme="minorHAnsi"/>
          <w:sz w:val="22"/>
        </w:rPr>
        <w:t xml:space="preserve">, </w:t>
      </w:r>
      <w:proofErr w:type="spellStart"/>
      <w:r>
        <w:rPr>
          <w:rFonts w:asciiTheme="minorHAnsi" w:hAnsiTheme="minorHAnsi" w:cstheme="minorHAnsi"/>
          <w:sz w:val="22"/>
        </w:rPr>
        <w:t>py</w:t>
      </w:r>
      <w:proofErr w:type="spellEnd"/>
      <w:r>
        <w:rPr>
          <w:rFonts w:asciiTheme="minorHAnsi" w:hAnsiTheme="minorHAnsi" w:cstheme="minorHAnsi"/>
          <w:sz w:val="22"/>
        </w:rPr>
        <w:t xml:space="preserve">, </w:t>
      </w:r>
      <w:proofErr w:type="spellStart"/>
      <w:r>
        <w:rPr>
          <w:rFonts w:asciiTheme="minorHAnsi" w:hAnsiTheme="minorHAnsi" w:cstheme="minorHAnsi"/>
          <w:sz w:val="22"/>
        </w:rPr>
        <w:t>pz</w:t>
      </w:r>
      <w:proofErr w:type="spellEnd"/>
      <w:r>
        <w:rPr>
          <w:rFonts w:asciiTheme="minorHAnsi" w:hAnsiTheme="minorHAnsi" w:cstheme="minorHAnsi"/>
          <w:sz w:val="22"/>
        </w:rPr>
        <w:t xml:space="preserve">,  estos electrones can entrando de a uno en cada sub orbital, uno en </w:t>
      </w:r>
      <w:proofErr w:type="spellStart"/>
      <w:r>
        <w:rPr>
          <w:rFonts w:asciiTheme="minorHAnsi" w:hAnsiTheme="minorHAnsi" w:cstheme="minorHAnsi"/>
          <w:sz w:val="22"/>
        </w:rPr>
        <w:t>px</w:t>
      </w:r>
      <w:proofErr w:type="spellEnd"/>
      <w:r>
        <w:rPr>
          <w:rFonts w:asciiTheme="minorHAnsi" w:hAnsiTheme="minorHAnsi" w:cstheme="minorHAnsi"/>
          <w:sz w:val="22"/>
        </w:rPr>
        <w:t xml:space="preserve">, uno en </w:t>
      </w:r>
      <w:proofErr w:type="spellStart"/>
      <w:r>
        <w:rPr>
          <w:rFonts w:asciiTheme="minorHAnsi" w:hAnsiTheme="minorHAnsi" w:cstheme="minorHAnsi"/>
          <w:sz w:val="22"/>
        </w:rPr>
        <w:t>py</w:t>
      </w:r>
      <w:proofErr w:type="spellEnd"/>
      <w:r>
        <w:rPr>
          <w:rFonts w:asciiTheme="minorHAnsi" w:hAnsiTheme="minorHAnsi" w:cstheme="minorHAnsi"/>
          <w:sz w:val="22"/>
        </w:rPr>
        <w:t xml:space="preserve"> y uno en </w:t>
      </w:r>
      <w:proofErr w:type="spellStart"/>
      <w:r>
        <w:rPr>
          <w:rFonts w:asciiTheme="minorHAnsi" w:hAnsiTheme="minorHAnsi" w:cstheme="minorHAnsi"/>
          <w:sz w:val="22"/>
        </w:rPr>
        <w:t>pz</w:t>
      </w:r>
      <w:proofErr w:type="spellEnd"/>
      <w:r>
        <w:rPr>
          <w:rFonts w:asciiTheme="minorHAnsi" w:hAnsiTheme="minorHAnsi" w:cstheme="minorHAnsi"/>
          <w:sz w:val="22"/>
        </w:rPr>
        <w:t xml:space="preserve">, luego los otros tres electrones restantes entran en </w:t>
      </w:r>
      <w:proofErr w:type="spellStart"/>
      <w:r>
        <w:rPr>
          <w:rFonts w:asciiTheme="minorHAnsi" w:hAnsiTheme="minorHAnsi" w:cstheme="minorHAnsi"/>
          <w:sz w:val="22"/>
        </w:rPr>
        <w:t>px</w:t>
      </w:r>
      <w:proofErr w:type="spellEnd"/>
      <w:r>
        <w:rPr>
          <w:rFonts w:asciiTheme="minorHAnsi" w:hAnsiTheme="minorHAnsi" w:cstheme="minorHAnsi"/>
          <w:sz w:val="22"/>
        </w:rPr>
        <w:t xml:space="preserve">, </w:t>
      </w:r>
      <w:proofErr w:type="spellStart"/>
      <w:r>
        <w:rPr>
          <w:rFonts w:asciiTheme="minorHAnsi" w:hAnsiTheme="minorHAnsi" w:cstheme="minorHAnsi"/>
          <w:sz w:val="22"/>
        </w:rPr>
        <w:t>py</w:t>
      </w:r>
      <w:proofErr w:type="spellEnd"/>
      <w:r>
        <w:rPr>
          <w:rFonts w:asciiTheme="minorHAnsi" w:hAnsiTheme="minorHAnsi" w:cstheme="minorHAnsi"/>
          <w:sz w:val="22"/>
        </w:rPr>
        <w:t xml:space="preserve"> , </w:t>
      </w:r>
      <w:proofErr w:type="spellStart"/>
      <w:r>
        <w:rPr>
          <w:rFonts w:asciiTheme="minorHAnsi" w:hAnsiTheme="minorHAnsi" w:cstheme="minorHAnsi"/>
          <w:sz w:val="22"/>
        </w:rPr>
        <w:t>pz</w:t>
      </w:r>
      <w:proofErr w:type="spellEnd"/>
      <w:r>
        <w:rPr>
          <w:rFonts w:asciiTheme="minorHAnsi" w:hAnsiTheme="minorHAnsi" w:cstheme="minorHAnsi"/>
          <w:sz w:val="22"/>
        </w:rPr>
        <w:t xml:space="preserve">, nuevamente, pero representados con una flecha hacia abajo (para indicar si fueron los primeros o segundos electrones en entrar  a cada sub </w:t>
      </w:r>
      <w:r w:rsidR="003F1C44">
        <w:rPr>
          <w:rFonts w:asciiTheme="minorHAnsi" w:hAnsiTheme="minorHAnsi" w:cstheme="minorHAnsi"/>
          <w:sz w:val="22"/>
        </w:rPr>
        <w:t>orbital</w:t>
      </w:r>
      <w:r>
        <w:rPr>
          <w:rFonts w:asciiTheme="minorHAnsi" w:hAnsiTheme="minorHAnsi" w:cstheme="minorHAnsi"/>
          <w:sz w:val="22"/>
        </w:rPr>
        <w:t>)</w:t>
      </w:r>
      <w:r w:rsidR="003F1C44">
        <w:rPr>
          <w:rFonts w:asciiTheme="minorHAnsi" w:hAnsiTheme="minorHAnsi" w:cstheme="minorHAnsi"/>
          <w:sz w:val="22"/>
        </w:rPr>
        <w:t xml:space="preserve">, en este caso sólo tuvimos que usar 2 electrones del orbital p, por eso uno quedó en </w:t>
      </w:r>
      <w:proofErr w:type="spellStart"/>
      <w:r w:rsidR="003F1C44">
        <w:rPr>
          <w:rFonts w:asciiTheme="minorHAnsi" w:hAnsiTheme="minorHAnsi" w:cstheme="minorHAnsi"/>
          <w:sz w:val="22"/>
        </w:rPr>
        <w:t>px</w:t>
      </w:r>
      <w:proofErr w:type="spellEnd"/>
      <w:r w:rsidR="003F1C44">
        <w:rPr>
          <w:rFonts w:asciiTheme="minorHAnsi" w:hAnsiTheme="minorHAnsi" w:cstheme="minorHAnsi"/>
          <w:sz w:val="22"/>
        </w:rPr>
        <w:t xml:space="preserve"> y el otro en </w:t>
      </w:r>
      <w:proofErr w:type="spellStart"/>
      <w:r w:rsidR="003F1C44">
        <w:rPr>
          <w:rFonts w:asciiTheme="minorHAnsi" w:hAnsiTheme="minorHAnsi" w:cstheme="minorHAnsi"/>
          <w:sz w:val="22"/>
        </w:rPr>
        <w:t>py</w:t>
      </w:r>
      <w:proofErr w:type="spellEnd"/>
      <w:r w:rsidR="003F1C44">
        <w:rPr>
          <w:rFonts w:asciiTheme="minorHAnsi" w:hAnsiTheme="minorHAnsi" w:cstheme="minorHAnsi"/>
          <w:sz w:val="22"/>
        </w:rPr>
        <w:t xml:space="preserve"> (ambos  representados por las flechas hacia arriba, porque los dos representan a primeros electrones en entrar en esos sub orbitales )</w:t>
      </w:r>
    </w:p>
    <w:p w:rsidR="003F1C44" w:rsidRPr="003F1C44" w:rsidRDefault="003F1C44" w:rsidP="003F1C44">
      <w:pPr>
        <w:pStyle w:val="Prrafodelista"/>
        <w:rPr>
          <w:rFonts w:asciiTheme="minorHAnsi" w:hAnsiTheme="minorHAnsi" w:cstheme="minorHAnsi"/>
          <w:sz w:val="22"/>
        </w:rPr>
      </w:pPr>
    </w:p>
    <w:p w:rsidR="00480D48" w:rsidRPr="003F1C44" w:rsidRDefault="003F1C44" w:rsidP="00440D62">
      <w:pPr>
        <w:pStyle w:val="Prrafodelista"/>
        <w:numPr>
          <w:ilvl w:val="0"/>
          <w:numId w:val="3"/>
        </w:numPr>
        <w:tabs>
          <w:tab w:val="left" w:pos="1938"/>
        </w:tabs>
        <w:jc w:val="both"/>
        <w:rPr>
          <w:rFonts w:asciiTheme="minorHAnsi" w:hAnsiTheme="minorHAnsi" w:cstheme="minorHAnsi"/>
          <w:b/>
          <w:sz w:val="22"/>
        </w:rPr>
      </w:pPr>
      <w:r w:rsidRPr="003F1C44">
        <w:rPr>
          <w:rFonts w:asciiTheme="minorHAnsi" w:hAnsiTheme="minorHAnsi" w:cstheme="minorHAnsi"/>
          <w:sz w:val="22"/>
        </w:rPr>
        <w:lastRenderedPageBreak/>
        <w:t>los electrones de valencia en este caso son 4,  (los dos que están en s</w:t>
      </w:r>
      <w:r w:rsidRPr="003F1C44">
        <w:rPr>
          <w:rFonts w:asciiTheme="minorHAnsi" w:hAnsiTheme="minorHAnsi" w:cstheme="minorHAnsi"/>
          <w:sz w:val="22"/>
          <w:vertAlign w:val="superscript"/>
        </w:rPr>
        <w:t>2</w:t>
      </w:r>
      <w:r w:rsidRPr="003F1C44">
        <w:rPr>
          <w:rFonts w:asciiTheme="minorHAnsi" w:hAnsiTheme="minorHAnsi" w:cstheme="minorHAnsi"/>
          <w:sz w:val="22"/>
        </w:rPr>
        <w:t xml:space="preserve"> y los dos del p</w:t>
      </w:r>
      <w:r w:rsidRPr="003F1C44">
        <w:rPr>
          <w:rFonts w:asciiTheme="minorHAnsi" w:hAnsiTheme="minorHAnsi" w:cstheme="minorHAnsi"/>
          <w:sz w:val="22"/>
          <w:vertAlign w:val="superscript"/>
        </w:rPr>
        <w:t>2</w:t>
      </w:r>
      <w:r w:rsidRPr="003F1C44">
        <w:rPr>
          <w:rFonts w:asciiTheme="minorHAnsi" w:hAnsiTheme="minorHAnsi" w:cstheme="minorHAnsi"/>
          <w:sz w:val="22"/>
        </w:rPr>
        <w:t>)</w:t>
      </w:r>
    </w:p>
    <w:p w:rsidR="003F1C44" w:rsidRPr="003F1C44" w:rsidRDefault="003F1C44" w:rsidP="003F1C44">
      <w:pPr>
        <w:pStyle w:val="Prrafodelista"/>
        <w:rPr>
          <w:rFonts w:asciiTheme="minorHAnsi" w:hAnsiTheme="minorHAnsi" w:cstheme="minorHAnsi"/>
          <w:b/>
          <w:sz w:val="22"/>
        </w:rPr>
      </w:pPr>
    </w:p>
    <w:p w:rsidR="003F1C44" w:rsidRPr="003F1C44" w:rsidRDefault="003F1C44" w:rsidP="00440D62">
      <w:pPr>
        <w:pStyle w:val="Prrafodelista"/>
        <w:numPr>
          <w:ilvl w:val="0"/>
          <w:numId w:val="3"/>
        </w:numPr>
        <w:tabs>
          <w:tab w:val="left" w:pos="1938"/>
        </w:tabs>
        <w:jc w:val="both"/>
        <w:rPr>
          <w:rFonts w:asciiTheme="minorHAnsi" w:hAnsiTheme="minorHAnsi" w:cstheme="minorHAnsi"/>
          <w:b/>
          <w:sz w:val="22"/>
        </w:rPr>
      </w:pPr>
      <w:r>
        <w:rPr>
          <w:rFonts w:asciiTheme="minorHAnsi" w:hAnsiTheme="minorHAnsi" w:cstheme="minorHAnsi"/>
          <w:sz w:val="22"/>
        </w:rPr>
        <w:t>del total de electrones del nivel 3 (último para este átomo) hay dos que esta juntos o apareados, que son los del s</w:t>
      </w:r>
      <w:r>
        <w:rPr>
          <w:rFonts w:asciiTheme="minorHAnsi" w:hAnsiTheme="minorHAnsi" w:cstheme="minorHAnsi"/>
          <w:sz w:val="22"/>
          <w:vertAlign w:val="superscript"/>
        </w:rPr>
        <w:t>2</w:t>
      </w:r>
      <w:r>
        <w:rPr>
          <w:rFonts w:asciiTheme="minorHAnsi" w:hAnsiTheme="minorHAnsi" w:cstheme="minorHAnsi"/>
          <w:sz w:val="22"/>
        </w:rPr>
        <w:t xml:space="preserve">, ellos no pueden formar enlaces, por eso no se cuentan como valencia, los 2 electrones que están en p, están separados en </w:t>
      </w:r>
      <w:proofErr w:type="spellStart"/>
      <w:r>
        <w:rPr>
          <w:rFonts w:asciiTheme="minorHAnsi" w:hAnsiTheme="minorHAnsi" w:cstheme="minorHAnsi"/>
          <w:sz w:val="22"/>
        </w:rPr>
        <w:t>px</w:t>
      </w:r>
      <w:proofErr w:type="spellEnd"/>
      <w:r>
        <w:rPr>
          <w:rFonts w:asciiTheme="minorHAnsi" w:hAnsiTheme="minorHAnsi" w:cstheme="minorHAnsi"/>
          <w:sz w:val="22"/>
        </w:rPr>
        <w:t xml:space="preserve">  y en </w:t>
      </w:r>
      <w:proofErr w:type="spellStart"/>
      <w:r>
        <w:rPr>
          <w:rFonts w:asciiTheme="minorHAnsi" w:hAnsiTheme="minorHAnsi" w:cstheme="minorHAnsi"/>
          <w:sz w:val="22"/>
        </w:rPr>
        <w:t>py</w:t>
      </w:r>
      <w:proofErr w:type="spellEnd"/>
      <w:r>
        <w:rPr>
          <w:rFonts w:asciiTheme="minorHAnsi" w:hAnsiTheme="minorHAnsi" w:cstheme="minorHAnsi"/>
          <w:sz w:val="22"/>
        </w:rPr>
        <w:t>, por lo tanto ellos están solos, ellos si pueden formar enlaces.</w:t>
      </w:r>
    </w:p>
    <w:p w:rsidR="003F1C44" w:rsidRPr="003F1C44" w:rsidRDefault="003F1C44" w:rsidP="003F1C44">
      <w:pPr>
        <w:pStyle w:val="Prrafodelista"/>
        <w:rPr>
          <w:rFonts w:asciiTheme="minorHAnsi" w:hAnsiTheme="minorHAnsi" w:cstheme="minorHAnsi"/>
          <w:b/>
          <w:sz w:val="22"/>
        </w:rPr>
      </w:pPr>
    </w:p>
    <w:p w:rsidR="003F1C44" w:rsidRPr="003F1C44" w:rsidRDefault="003F1C44" w:rsidP="00440D62">
      <w:pPr>
        <w:pStyle w:val="Prrafodelista"/>
        <w:numPr>
          <w:ilvl w:val="0"/>
          <w:numId w:val="3"/>
        </w:numPr>
        <w:tabs>
          <w:tab w:val="left" w:pos="1938"/>
        </w:tabs>
        <w:jc w:val="both"/>
        <w:rPr>
          <w:rFonts w:asciiTheme="minorHAnsi" w:hAnsiTheme="minorHAnsi" w:cstheme="minorHAnsi"/>
          <w:b/>
          <w:sz w:val="22"/>
        </w:rPr>
      </w:pPr>
      <w:r>
        <w:rPr>
          <w:rFonts w:asciiTheme="minorHAnsi" w:hAnsiTheme="minorHAnsi" w:cstheme="minorHAnsi"/>
          <w:sz w:val="22"/>
        </w:rPr>
        <w:t>En la estructura de Lewis están representados los 4 electrones del último nivel o electrones de valencia, aparecen dos electrones  (puntos) que están juntos que serian los electrones de s</w:t>
      </w:r>
      <w:r>
        <w:rPr>
          <w:rFonts w:asciiTheme="minorHAnsi" w:hAnsiTheme="minorHAnsi" w:cstheme="minorHAnsi"/>
          <w:sz w:val="22"/>
          <w:vertAlign w:val="superscript"/>
        </w:rPr>
        <w:t>2</w:t>
      </w:r>
      <w:r>
        <w:rPr>
          <w:rFonts w:asciiTheme="minorHAnsi" w:hAnsiTheme="minorHAnsi" w:cstheme="minorHAnsi"/>
          <w:sz w:val="22"/>
        </w:rPr>
        <w:t xml:space="preserve"> y abajo aparecen dos electrones separados, que serian los electrones del p</w:t>
      </w:r>
      <w:r>
        <w:rPr>
          <w:rFonts w:asciiTheme="minorHAnsi" w:hAnsiTheme="minorHAnsi" w:cstheme="minorHAnsi"/>
          <w:sz w:val="22"/>
          <w:vertAlign w:val="superscript"/>
        </w:rPr>
        <w:t>2</w:t>
      </w:r>
      <w:r>
        <w:rPr>
          <w:rFonts w:asciiTheme="minorHAnsi" w:hAnsiTheme="minorHAnsi" w:cstheme="minorHAnsi"/>
          <w:sz w:val="22"/>
        </w:rPr>
        <w:t>.</w:t>
      </w:r>
    </w:p>
    <w:p w:rsidR="003F1C44" w:rsidRPr="003F1C44" w:rsidRDefault="003F1C44" w:rsidP="003F1C44">
      <w:pPr>
        <w:pStyle w:val="Prrafodelista"/>
        <w:rPr>
          <w:rFonts w:asciiTheme="minorHAnsi" w:hAnsiTheme="minorHAnsi" w:cstheme="minorHAnsi"/>
          <w:b/>
          <w:sz w:val="22"/>
        </w:rPr>
      </w:pPr>
    </w:p>
    <w:p w:rsidR="003F1C44" w:rsidRDefault="003F1C44" w:rsidP="003F1C44">
      <w:pPr>
        <w:tabs>
          <w:tab w:val="left" w:pos="1938"/>
        </w:tabs>
        <w:jc w:val="both"/>
        <w:rPr>
          <w:rFonts w:asciiTheme="minorHAnsi" w:hAnsiTheme="minorHAnsi" w:cstheme="minorHAnsi"/>
          <w:b/>
          <w:sz w:val="22"/>
        </w:rPr>
      </w:pPr>
    </w:p>
    <w:p w:rsidR="003F1C44" w:rsidRDefault="00765BE6" w:rsidP="003F1C44">
      <w:pPr>
        <w:tabs>
          <w:tab w:val="left" w:pos="1938"/>
        </w:tabs>
        <w:jc w:val="both"/>
        <w:rPr>
          <w:rFonts w:asciiTheme="minorHAnsi" w:hAnsiTheme="minorHAnsi" w:cstheme="minorHAnsi"/>
          <w:b/>
          <w:sz w:val="22"/>
        </w:rPr>
      </w:pPr>
      <w:r>
        <w:rPr>
          <w:rFonts w:asciiTheme="minorHAnsi" w:hAnsiTheme="minorHAnsi" w:cstheme="minorHAnsi"/>
          <w:b/>
          <w:sz w:val="22"/>
        </w:rPr>
        <w:t xml:space="preserve">Completa la siguiente tabla con los daos solicitados en cada casillero, recuerda </w:t>
      </w:r>
      <w:proofErr w:type="spellStart"/>
      <w:r>
        <w:rPr>
          <w:rFonts w:asciiTheme="minorHAnsi" w:hAnsiTheme="minorHAnsi" w:cstheme="minorHAnsi"/>
          <w:b/>
          <w:sz w:val="22"/>
        </w:rPr>
        <w:t>guarte</w:t>
      </w:r>
      <w:proofErr w:type="spellEnd"/>
      <w:r>
        <w:rPr>
          <w:rFonts w:asciiTheme="minorHAnsi" w:hAnsiTheme="minorHAnsi" w:cstheme="minorHAnsi"/>
          <w:b/>
          <w:sz w:val="22"/>
        </w:rPr>
        <w:t xml:space="preserve"> por los ejemplos que se agregaron.</w:t>
      </w:r>
    </w:p>
    <w:p w:rsidR="003F1C44" w:rsidRDefault="003F1C44" w:rsidP="003F1C44">
      <w:pPr>
        <w:tabs>
          <w:tab w:val="left" w:pos="1938"/>
        </w:tabs>
        <w:jc w:val="both"/>
        <w:rPr>
          <w:rFonts w:asciiTheme="minorHAnsi" w:hAnsiTheme="minorHAnsi" w:cstheme="minorHAnsi"/>
          <w:b/>
          <w:sz w:val="22"/>
        </w:rPr>
      </w:pPr>
    </w:p>
    <w:p w:rsidR="003F1C44" w:rsidRPr="003F1C44" w:rsidRDefault="003F1C44" w:rsidP="003F1C44">
      <w:pPr>
        <w:tabs>
          <w:tab w:val="left" w:pos="1938"/>
        </w:tabs>
        <w:jc w:val="both"/>
        <w:rPr>
          <w:rFonts w:asciiTheme="minorHAnsi" w:hAnsiTheme="minorHAnsi" w:cstheme="minorHAnsi"/>
          <w:b/>
          <w:sz w:val="22"/>
        </w:rPr>
      </w:pPr>
    </w:p>
    <w:tbl>
      <w:tblPr>
        <w:tblW w:w="11326"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1276"/>
        <w:gridCol w:w="2410"/>
        <w:gridCol w:w="1417"/>
        <w:gridCol w:w="1418"/>
        <w:gridCol w:w="1663"/>
        <w:gridCol w:w="1299"/>
      </w:tblGrid>
      <w:tr w:rsidR="00AA22BD" w:rsidRPr="001F3E91" w:rsidTr="001E3D23">
        <w:trPr>
          <w:jc w:val="center"/>
        </w:trPr>
        <w:tc>
          <w:tcPr>
            <w:tcW w:w="1843" w:type="dxa"/>
          </w:tcPr>
          <w:p w:rsidR="00AA22BD" w:rsidRPr="001F3E91" w:rsidRDefault="00AA22BD" w:rsidP="001E3D23">
            <w:pPr>
              <w:pStyle w:val="Ttulo1"/>
              <w:rPr>
                <w:b w:val="0"/>
                <w:sz w:val="20"/>
              </w:rPr>
            </w:pPr>
          </w:p>
          <w:p w:rsidR="00AA22BD" w:rsidRPr="001F3E91" w:rsidRDefault="00AA22BD" w:rsidP="001E3D23">
            <w:pPr>
              <w:pStyle w:val="Ttulo1"/>
              <w:rPr>
                <w:b w:val="0"/>
                <w:sz w:val="20"/>
              </w:rPr>
            </w:pPr>
            <w:r w:rsidRPr="001F3E91">
              <w:rPr>
                <w:b w:val="0"/>
                <w:sz w:val="20"/>
              </w:rPr>
              <w:t>ELEMENTO</w:t>
            </w:r>
          </w:p>
        </w:tc>
        <w:tc>
          <w:tcPr>
            <w:tcW w:w="1276" w:type="dxa"/>
          </w:tcPr>
          <w:p w:rsidR="00AA22BD" w:rsidRPr="001F3E91" w:rsidRDefault="00AA22BD" w:rsidP="001E3D23">
            <w:pPr>
              <w:pStyle w:val="Ttulo2"/>
              <w:rPr>
                <w:bCs w:val="0"/>
                <w:sz w:val="20"/>
              </w:rPr>
            </w:pPr>
          </w:p>
          <w:p w:rsidR="00AA22BD" w:rsidRPr="001F3E91" w:rsidRDefault="00AA22BD" w:rsidP="001E3D23">
            <w:pPr>
              <w:pStyle w:val="Ttulo2"/>
              <w:rPr>
                <w:bCs w:val="0"/>
                <w:sz w:val="20"/>
              </w:rPr>
            </w:pPr>
            <w:r w:rsidRPr="001F3E91">
              <w:rPr>
                <w:bCs w:val="0"/>
                <w:sz w:val="20"/>
              </w:rPr>
              <w:t>N</w:t>
            </w:r>
            <w:r>
              <w:rPr>
                <w:bCs w:val="0"/>
                <w:sz w:val="20"/>
              </w:rPr>
              <w:t>°</w:t>
            </w:r>
          </w:p>
          <w:p w:rsidR="00AA22BD" w:rsidRPr="001F3E91" w:rsidRDefault="00AA22BD" w:rsidP="001E3D23">
            <w:pPr>
              <w:pStyle w:val="Ttulo2"/>
              <w:rPr>
                <w:bCs w:val="0"/>
                <w:sz w:val="20"/>
              </w:rPr>
            </w:pPr>
            <w:r w:rsidRPr="001F3E91">
              <w:rPr>
                <w:bCs w:val="0"/>
                <w:sz w:val="20"/>
              </w:rPr>
              <w:t>ATÓMICO</w:t>
            </w:r>
          </w:p>
        </w:tc>
        <w:tc>
          <w:tcPr>
            <w:tcW w:w="2410" w:type="dxa"/>
          </w:tcPr>
          <w:p w:rsidR="00AA22BD" w:rsidRPr="001F3E91" w:rsidRDefault="00AA22BD" w:rsidP="001E3D23">
            <w:pPr>
              <w:jc w:val="both"/>
              <w:rPr>
                <w:bCs/>
              </w:rPr>
            </w:pPr>
          </w:p>
          <w:p w:rsidR="00AA22BD" w:rsidRPr="001F3E91" w:rsidRDefault="00AA22BD" w:rsidP="001E3D23">
            <w:pPr>
              <w:pStyle w:val="Ttulo3"/>
              <w:rPr>
                <w:b w:val="0"/>
              </w:rPr>
            </w:pPr>
            <w:r>
              <w:rPr>
                <w:b w:val="0"/>
              </w:rPr>
              <w:t xml:space="preserve">    </w:t>
            </w:r>
            <w:r w:rsidRPr="001F3E91">
              <w:rPr>
                <w:b w:val="0"/>
              </w:rPr>
              <w:t>CONFIGURACIÓN</w:t>
            </w:r>
          </w:p>
          <w:p w:rsidR="00AA22BD" w:rsidRPr="001F3E91" w:rsidRDefault="00AA22BD" w:rsidP="001E3D23">
            <w:pPr>
              <w:pStyle w:val="Ttulo2"/>
              <w:rPr>
                <w:bCs w:val="0"/>
                <w:sz w:val="20"/>
              </w:rPr>
            </w:pPr>
            <w:r w:rsidRPr="001F3E91">
              <w:rPr>
                <w:bCs w:val="0"/>
                <w:sz w:val="20"/>
              </w:rPr>
              <w:t>ELECTRÓNICA</w:t>
            </w:r>
          </w:p>
        </w:tc>
        <w:tc>
          <w:tcPr>
            <w:tcW w:w="1417" w:type="dxa"/>
          </w:tcPr>
          <w:p w:rsidR="00AA22BD" w:rsidRPr="001F3E91" w:rsidRDefault="00AA22BD" w:rsidP="001E3D23">
            <w:pPr>
              <w:jc w:val="center"/>
              <w:rPr>
                <w:bCs/>
              </w:rPr>
            </w:pPr>
            <w:r w:rsidRPr="001F3E91">
              <w:t>Nº DE e</w:t>
            </w:r>
            <w:r w:rsidRPr="001F3E91">
              <w:rPr>
                <w:vertAlign w:val="superscript"/>
              </w:rPr>
              <w:t>-</w:t>
            </w:r>
          </w:p>
          <w:p w:rsidR="00AA22BD" w:rsidRPr="001F3E91" w:rsidRDefault="00AA22BD" w:rsidP="001E3D23">
            <w:pPr>
              <w:jc w:val="center"/>
              <w:rPr>
                <w:bCs/>
              </w:rPr>
            </w:pPr>
            <w:r w:rsidRPr="001F3E91">
              <w:t xml:space="preserve">De </w:t>
            </w:r>
          </w:p>
          <w:p w:rsidR="00AA22BD" w:rsidRPr="001F3E91" w:rsidRDefault="00AA22BD" w:rsidP="001E3D23">
            <w:pPr>
              <w:jc w:val="center"/>
              <w:rPr>
                <w:bCs/>
              </w:rPr>
            </w:pPr>
            <w:r w:rsidRPr="001F3E91">
              <w:t>VALENCIA</w:t>
            </w:r>
          </w:p>
        </w:tc>
        <w:tc>
          <w:tcPr>
            <w:tcW w:w="1418" w:type="dxa"/>
          </w:tcPr>
          <w:p w:rsidR="00AA22BD" w:rsidRDefault="00AA22BD" w:rsidP="001E3D23"/>
          <w:p w:rsidR="00AA22BD" w:rsidRDefault="00AA22BD" w:rsidP="001E3D23">
            <w:r>
              <w:t xml:space="preserve">VALENCIA </w:t>
            </w:r>
          </w:p>
        </w:tc>
        <w:tc>
          <w:tcPr>
            <w:tcW w:w="1663" w:type="dxa"/>
          </w:tcPr>
          <w:p w:rsidR="00AA22BD" w:rsidRPr="005A7949" w:rsidRDefault="00AA22BD" w:rsidP="001E3D23">
            <w:r>
              <w:t>ESTRUCTURA DE LEWIS</w:t>
            </w:r>
          </w:p>
        </w:tc>
        <w:tc>
          <w:tcPr>
            <w:tcW w:w="1299" w:type="dxa"/>
          </w:tcPr>
          <w:p w:rsidR="00AA22BD" w:rsidRPr="001F3E91" w:rsidRDefault="00AA22BD" w:rsidP="001E3D23">
            <w:pPr>
              <w:jc w:val="both"/>
              <w:rPr>
                <w:bCs/>
              </w:rPr>
            </w:pPr>
            <w:r>
              <w:t>SIMBOLO QUIMICO</w:t>
            </w: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Default="00AA22BD" w:rsidP="001E3D23">
            <w:pPr>
              <w:pStyle w:val="Ttulo1"/>
              <w:rPr>
                <w:b w:val="0"/>
                <w:sz w:val="20"/>
                <w:lang w:val="en-US"/>
              </w:rPr>
            </w:pPr>
            <w:r w:rsidRPr="001F3E91">
              <w:rPr>
                <w:b w:val="0"/>
                <w:sz w:val="20"/>
                <w:lang w:val="en-US"/>
              </w:rPr>
              <w:t>SODIO</w:t>
            </w:r>
          </w:p>
          <w:p w:rsidR="00AA22BD" w:rsidRDefault="00AA22BD" w:rsidP="001E3D23">
            <w:pPr>
              <w:rPr>
                <w:lang w:val="en-US"/>
              </w:rPr>
            </w:pPr>
          </w:p>
          <w:p w:rsidR="00AA22BD" w:rsidRPr="00092109" w:rsidRDefault="00AA22BD" w:rsidP="001E3D23">
            <w:pPr>
              <w:rPr>
                <w:vertAlign w:val="subscript"/>
                <w:lang w:val="en-US"/>
              </w:rPr>
            </w:pPr>
            <w:r>
              <w:rPr>
                <w:lang w:val="en-US"/>
              </w:rPr>
              <w:t>Na</w:t>
            </w:r>
            <w:r>
              <w:rPr>
                <w:vertAlign w:val="subscript"/>
                <w:lang w:val="en-US"/>
              </w:rPr>
              <w:t>11</w:t>
            </w:r>
          </w:p>
        </w:tc>
        <w:tc>
          <w:tcPr>
            <w:tcW w:w="1276" w:type="dxa"/>
          </w:tcPr>
          <w:p w:rsidR="00AA22BD" w:rsidRDefault="00AA22BD" w:rsidP="001E3D23">
            <w:pPr>
              <w:jc w:val="both"/>
              <w:rPr>
                <w:lang w:val="en-US"/>
              </w:rPr>
            </w:pPr>
          </w:p>
          <w:p w:rsidR="00AA22BD" w:rsidRPr="001F3E91" w:rsidRDefault="00AA22BD" w:rsidP="001E3D23">
            <w:pPr>
              <w:jc w:val="both"/>
              <w:rPr>
                <w:lang w:val="en-US"/>
              </w:rPr>
            </w:pPr>
            <w:r>
              <w:rPr>
                <w:lang w:val="en-US"/>
              </w:rPr>
              <w:t xml:space="preserve">    11</w:t>
            </w:r>
          </w:p>
        </w:tc>
        <w:tc>
          <w:tcPr>
            <w:tcW w:w="2410" w:type="dxa"/>
          </w:tcPr>
          <w:p w:rsidR="00AA22BD" w:rsidRDefault="00AA22BD" w:rsidP="001E3D23">
            <w:pPr>
              <w:jc w:val="both"/>
              <w:rPr>
                <w:lang w:val="en-US"/>
              </w:rPr>
            </w:pPr>
          </w:p>
          <w:p w:rsidR="00AA22BD" w:rsidRDefault="00AA22BD" w:rsidP="001E3D23">
            <w:pPr>
              <w:jc w:val="both"/>
              <w:rPr>
                <w:bCs/>
                <w:vertAlign w:val="superscript"/>
                <w:lang w:val="en-US"/>
              </w:rPr>
            </w:pPr>
            <w:r w:rsidRPr="001F3E91">
              <w:rPr>
                <w:lang w:val="en-US"/>
              </w:rPr>
              <w:t>1s</w:t>
            </w:r>
            <w:r w:rsidRPr="001F3E91">
              <w:rPr>
                <w:vertAlign w:val="superscript"/>
                <w:lang w:val="en-US"/>
              </w:rPr>
              <w:t>2</w:t>
            </w:r>
          </w:p>
          <w:p w:rsidR="00AA22BD" w:rsidRDefault="00AA22BD" w:rsidP="001E3D23">
            <w:pPr>
              <w:jc w:val="both"/>
              <w:rPr>
                <w:bCs/>
                <w:vertAlign w:val="superscript"/>
                <w:lang w:val="en-US"/>
              </w:rPr>
            </w:pPr>
            <w:r w:rsidRPr="001F3E91">
              <w:rPr>
                <w:lang w:val="en-US"/>
              </w:rPr>
              <w:t>2s</w:t>
            </w:r>
            <w:r w:rsidRPr="001F3E91">
              <w:rPr>
                <w:vertAlign w:val="superscript"/>
                <w:lang w:val="en-US"/>
              </w:rPr>
              <w:t>2</w:t>
            </w:r>
            <w:r w:rsidR="00480D48">
              <w:rPr>
                <w:vertAlign w:val="superscript"/>
                <w:lang w:val="en-US"/>
              </w:rPr>
              <w:t xml:space="preserve">  </w:t>
            </w:r>
            <w:r w:rsidRPr="001F3E91">
              <w:rPr>
                <w:lang w:val="en-US"/>
              </w:rPr>
              <w:t>2p</w:t>
            </w:r>
            <w:r w:rsidRPr="001F3E91">
              <w:rPr>
                <w:vertAlign w:val="superscript"/>
                <w:lang w:val="en-US"/>
              </w:rPr>
              <w:t>6</w:t>
            </w:r>
          </w:p>
          <w:p w:rsidR="00AA22BD" w:rsidRDefault="00AA22BD" w:rsidP="001E3D23">
            <w:pPr>
              <w:jc w:val="both"/>
              <w:rPr>
                <w:bCs/>
                <w:vertAlign w:val="superscript"/>
                <w:lang w:val="en-US"/>
              </w:rPr>
            </w:pPr>
            <w:r w:rsidRPr="001F3E91">
              <w:rPr>
                <w:lang w:val="en-US"/>
              </w:rPr>
              <w:t>3s</w:t>
            </w:r>
            <w:r>
              <w:rPr>
                <w:vertAlign w:val="superscript"/>
                <w:lang w:val="en-US"/>
              </w:rPr>
              <w:t>1</w:t>
            </w:r>
          </w:p>
          <w:p w:rsidR="00AA22BD" w:rsidRPr="001F3E91" w:rsidRDefault="00AA22BD" w:rsidP="001E3D23">
            <w:pPr>
              <w:jc w:val="both"/>
              <w:rPr>
                <w:lang w:val="en-US"/>
              </w:rPr>
            </w:pPr>
          </w:p>
        </w:tc>
        <w:tc>
          <w:tcPr>
            <w:tcW w:w="1417" w:type="dxa"/>
          </w:tcPr>
          <w:p w:rsidR="00AA22BD" w:rsidRDefault="00AA22BD" w:rsidP="001E3D23">
            <w:pPr>
              <w:jc w:val="both"/>
              <w:rPr>
                <w:lang w:val="en-US"/>
              </w:rPr>
            </w:pPr>
          </w:p>
          <w:p w:rsidR="00AA22BD" w:rsidRPr="001F3E91" w:rsidRDefault="00AA22BD" w:rsidP="001E3D23">
            <w:pPr>
              <w:jc w:val="center"/>
              <w:rPr>
                <w:lang w:val="en-US"/>
              </w:rPr>
            </w:pPr>
            <w:r>
              <w:rPr>
                <w:lang w:val="en-US"/>
              </w:rPr>
              <w:t>1</w:t>
            </w:r>
          </w:p>
        </w:tc>
        <w:tc>
          <w:tcPr>
            <w:tcW w:w="1418" w:type="dxa"/>
          </w:tcPr>
          <w:p w:rsidR="00AA22BD" w:rsidRDefault="00AA22BD" w:rsidP="001E3D23">
            <w:pPr>
              <w:jc w:val="both"/>
              <w:rPr>
                <w:lang w:val="en-US"/>
              </w:rPr>
            </w:pPr>
            <w:r>
              <w:rPr>
                <w:lang w:val="en-US"/>
              </w:rPr>
              <w:t xml:space="preserve"> </w:t>
            </w:r>
          </w:p>
          <w:p w:rsidR="00AA22BD" w:rsidRPr="001F3E91" w:rsidRDefault="00AA22BD" w:rsidP="001E3D23">
            <w:pPr>
              <w:jc w:val="center"/>
              <w:rPr>
                <w:lang w:val="en-US"/>
              </w:rPr>
            </w:pPr>
            <w:r>
              <w:rPr>
                <w:lang w:val="en-US"/>
              </w:rPr>
              <w:t>1</w:t>
            </w:r>
          </w:p>
        </w:tc>
        <w:tc>
          <w:tcPr>
            <w:tcW w:w="1663" w:type="dxa"/>
          </w:tcPr>
          <w:p w:rsidR="00AA22BD" w:rsidRPr="001F3E91" w:rsidRDefault="00AA22BD" w:rsidP="001E3D23">
            <w:pPr>
              <w:jc w:val="both"/>
              <w:rPr>
                <w:lang w:val="en-US"/>
              </w:rPr>
            </w:pPr>
            <w:r>
              <w:rPr>
                <w:lang w:val="en-US"/>
              </w:rPr>
              <w:t xml:space="preserve">     </w:t>
            </w:r>
            <w:r>
              <w:object w:dxaOrig="1155" w:dyaOrig="1125">
                <v:shape id="_x0000_i1026" type="#_x0000_t75" style="width:39pt;height:38.25pt" o:ole="">
                  <v:imagedata r:id="rId9" o:title=""/>
                </v:shape>
                <o:OLEObject Type="Embed" ProgID="PBrush" ShapeID="_x0000_i1026" DrawAspect="Content" ObjectID="_1646747110" r:id="rId15"/>
              </w:object>
            </w:r>
          </w:p>
        </w:tc>
        <w:tc>
          <w:tcPr>
            <w:tcW w:w="1299" w:type="dxa"/>
          </w:tcPr>
          <w:p w:rsidR="00AA22BD" w:rsidRDefault="00AA22BD" w:rsidP="001E3D23">
            <w:pPr>
              <w:jc w:val="both"/>
              <w:rPr>
                <w:lang w:val="en-US"/>
              </w:rPr>
            </w:pPr>
          </w:p>
          <w:p w:rsidR="00AA22BD" w:rsidRPr="001F3E91" w:rsidRDefault="00AA22BD" w:rsidP="001E3D23">
            <w:pPr>
              <w:jc w:val="both"/>
              <w:rPr>
                <w:lang w:val="en-US"/>
              </w:rPr>
            </w:pPr>
            <w:r>
              <w:rPr>
                <w:lang w:val="en-US"/>
              </w:rPr>
              <w:t xml:space="preserve">    Na</w:t>
            </w:r>
          </w:p>
        </w:tc>
      </w:tr>
      <w:tr w:rsidR="00AA22BD" w:rsidRPr="001F3E91" w:rsidTr="001E3D23">
        <w:trPr>
          <w:jc w:val="center"/>
        </w:trPr>
        <w:tc>
          <w:tcPr>
            <w:tcW w:w="1843" w:type="dxa"/>
          </w:tcPr>
          <w:p w:rsidR="00AA22BD" w:rsidRDefault="00AA22BD" w:rsidP="001E3D23">
            <w:pPr>
              <w:jc w:val="both"/>
              <w:rPr>
                <w:lang w:val="en-US"/>
              </w:rPr>
            </w:pPr>
          </w:p>
          <w:p w:rsidR="00AA22BD" w:rsidRDefault="00AA22BD" w:rsidP="001E3D23">
            <w:pPr>
              <w:jc w:val="both"/>
              <w:rPr>
                <w:lang w:val="en-US"/>
              </w:rPr>
            </w:pPr>
            <w:r>
              <w:rPr>
                <w:lang w:val="en-US"/>
              </w:rPr>
              <w:t>ALUMINIO</w:t>
            </w:r>
          </w:p>
          <w:p w:rsidR="00AA22BD" w:rsidRDefault="00AA22BD" w:rsidP="001E3D23">
            <w:pPr>
              <w:jc w:val="both"/>
              <w:rPr>
                <w:lang w:val="en-US"/>
              </w:rPr>
            </w:pPr>
          </w:p>
          <w:p w:rsidR="00765BE6" w:rsidRDefault="00765BE6" w:rsidP="001E3D23">
            <w:pPr>
              <w:jc w:val="both"/>
              <w:rPr>
                <w:lang w:val="en-US"/>
              </w:rPr>
            </w:pPr>
          </w:p>
          <w:p w:rsidR="00765BE6" w:rsidRPr="001F3E91" w:rsidRDefault="00765BE6" w:rsidP="001E3D23">
            <w:pPr>
              <w:jc w:val="both"/>
              <w:rPr>
                <w:lang w:val="en-US"/>
              </w:rPr>
            </w:pPr>
          </w:p>
        </w:tc>
        <w:tc>
          <w:tcPr>
            <w:tcW w:w="1276" w:type="dxa"/>
          </w:tcPr>
          <w:p w:rsidR="00AA22BD" w:rsidRPr="001F3E91" w:rsidRDefault="00AA22BD" w:rsidP="001E3D23">
            <w:pPr>
              <w:jc w:val="center"/>
              <w:rPr>
                <w:bCs/>
                <w:lang w:val="en-US"/>
              </w:rPr>
            </w:pPr>
            <w:r w:rsidRPr="001F3E91">
              <w:rPr>
                <w:lang w:val="en-US"/>
              </w:rPr>
              <w:t>13</w:t>
            </w: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center"/>
              <w:rPr>
                <w:bCs/>
                <w:lang w:val="en-US"/>
              </w:rPr>
            </w:pPr>
            <w:r w:rsidRPr="001F3E91">
              <w:rPr>
                <w:lang w:val="en-US"/>
              </w:rPr>
              <w:t>3</w:t>
            </w: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Pr="0058555A" w:rsidRDefault="00AA22BD" w:rsidP="001E3D23">
            <w:pPr>
              <w:pStyle w:val="Ttulo1"/>
              <w:rPr>
                <w:b w:val="0"/>
                <w:sz w:val="20"/>
                <w:lang w:val="en-US"/>
              </w:rPr>
            </w:pPr>
            <w:r w:rsidRPr="001F3E91">
              <w:rPr>
                <w:b w:val="0"/>
                <w:sz w:val="20"/>
                <w:lang w:val="en-US"/>
              </w:rPr>
              <w:t>CARBONO</w:t>
            </w:r>
          </w:p>
          <w:p w:rsidR="00AA22BD" w:rsidRDefault="00AA22BD" w:rsidP="001E3D23">
            <w:pPr>
              <w:rPr>
                <w:lang w:val="en-US"/>
              </w:rPr>
            </w:pPr>
          </w:p>
          <w:p w:rsidR="00765BE6" w:rsidRDefault="00765BE6" w:rsidP="001E3D23">
            <w:pPr>
              <w:rPr>
                <w:lang w:val="en-US"/>
              </w:rPr>
            </w:pPr>
          </w:p>
          <w:p w:rsidR="00765BE6" w:rsidRPr="008C26C7" w:rsidRDefault="00765BE6" w:rsidP="001E3D23">
            <w:pPr>
              <w:rPr>
                <w:lang w:val="en-US"/>
              </w:rPr>
            </w:pPr>
          </w:p>
        </w:tc>
        <w:tc>
          <w:tcPr>
            <w:tcW w:w="1276" w:type="dxa"/>
          </w:tcPr>
          <w:p w:rsidR="00765BE6" w:rsidRDefault="00765BE6" w:rsidP="00765BE6">
            <w:pPr>
              <w:tabs>
                <w:tab w:val="left" w:pos="705"/>
              </w:tabs>
              <w:rPr>
                <w:lang w:val="en-US"/>
              </w:rPr>
            </w:pPr>
            <w:r>
              <w:rPr>
                <w:lang w:val="en-US"/>
              </w:rPr>
              <w:t xml:space="preserve">     </w:t>
            </w:r>
          </w:p>
          <w:p w:rsidR="00AA22BD" w:rsidRPr="00765BE6" w:rsidRDefault="00765BE6" w:rsidP="00765BE6">
            <w:pPr>
              <w:tabs>
                <w:tab w:val="left" w:pos="705"/>
              </w:tabs>
              <w:rPr>
                <w:lang w:val="en-US"/>
              </w:rPr>
            </w:pPr>
            <w:r>
              <w:rPr>
                <w:lang w:val="en-US"/>
              </w:rPr>
              <w:t xml:space="preserve">      6</w:t>
            </w: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jc w:val="both"/>
              <w:rPr>
                <w:lang w:val="en-US"/>
              </w:rPr>
            </w:pPr>
          </w:p>
          <w:p w:rsidR="00AA22BD" w:rsidRDefault="00AA22BD" w:rsidP="001E3D23">
            <w:pPr>
              <w:jc w:val="both"/>
              <w:rPr>
                <w:lang w:val="en-US"/>
              </w:rPr>
            </w:pPr>
            <w:r>
              <w:rPr>
                <w:lang w:val="en-US"/>
              </w:rPr>
              <w:t>NITROGENO</w:t>
            </w:r>
          </w:p>
          <w:p w:rsidR="00765BE6" w:rsidRDefault="00765BE6" w:rsidP="001E3D23">
            <w:pPr>
              <w:jc w:val="both"/>
              <w:rPr>
                <w:lang w:val="en-US"/>
              </w:rPr>
            </w:pPr>
          </w:p>
          <w:p w:rsidR="00765BE6" w:rsidRDefault="00765BE6" w:rsidP="001E3D23">
            <w:pPr>
              <w:jc w:val="both"/>
              <w:rPr>
                <w:lang w:val="en-US"/>
              </w:rPr>
            </w:pPr>
          </w:p>
          <w:p w:rsidR="00AA22BD" w:rsidRPr="001F3E91" w:rsidRDefault="00AA22BD" w:rsidP="001E3D23">
            <w:pPr>
              <w:jc w:val="both"/>
              <w:rPr>
                <w:lang w:val="en-US"/>
              </w:rPr>
            </w:pPr>
          </w:p>
        </w:tc>
        <w:tc>
          <w:tcPr>
            <w:tcW w:w="1276" w:type="dxa"/>
          </w:tcPr>
          <w:p w:rsidR="00AA22BD" w:rsidRDefault="00AA22BD" w:rsidP="001E3D23">
            <w:pPr>
              <w:jc w:val="both"/>
              <w:rPr>
                <w:lang w:val="en-US"/>
              </w:rPr>
            </w:pPr>
          </w:p>
          <w:p w:rsidR="00765BE6" w:rsidRPr="001F3E91" w:rsidRDefault="00765BE6" w:rsidP="001E3D23">
            <w:pPr>
              <w:jc w:val="both"/>
              <w:rPr>
                <w:lang w:val="en-US"/>
              </w:rPr>
            </w:pPr>
            <w:r>
              <w:rPr>
                <w:lang w:val="en-US"/>
              </w:rPr>
              <w:t xml:space="preserve">      7  </w:t>
            </w:r>
          </w:p>
        </w:tc>
        <w:tc>
          <w:tcPr>
            <w:tcW w:w="2410" w:type="dxa"/>
          </w:tcPr>
          <w:p w:rsidR="00765BE6" w:rsidRDefault="00765BE6" w:rsidP="00765BE6">
            <w:pPr>
              <w:rPr>
                <w:bCs/>
                <w:lang w:val="en-US"/>
              </w:rPr>
            </w:pPr>
            <w:r>
              <w:rPr>
                <w:bCs/>
                <w:lang w:val="en-US"/>
              </w:rPr>
              <w:t xml:space="preserve">               </w:t>
            </w:r>
          </w:p>
          <w:p w:rsidR="00765BE6" w:rsidRDefault="00765BE6" w:rsidP="00765BE6">
            <w:pPr>
              <w:rPr>
                <w:vertAlign w:val="superscript"/>
                <w:lang w:val="en-US"/>
              </w:rPr>
            </w:pPr>
            <w:r>
              <w:rPr>
                <w:bCs/>
                <w:lang w:val="en-US"/>
              </w:rPr>
              <w:t xml:space="preserve">             </w:t>
            </w:r>
            <w:r w:rsidR="00AA22BD" w:rsidRPr="001F3E91">
              <w:rPr>
                <w:lang w:val="en-US"/>
              </w:rPr>
              <w:t>1s</w:t>
            </w:r>
            <w:r w:rsidR="00AA22BD" w:rsidRPr="001F3E91">
              <w:rPr>
                <w:vertAlign w:val="superscript"/>
                <w:lang w:val="en-US"/>
              </w:rPr>
              <w:t>2</w:t>
            </w:r>
          </w:p>
          <w:p w:rsidR="00AA22BD" w:rsidRPr="00765BE6" w:rsidRDefault="00AA22BD" w:rsidP="00765BE6">
            <w:pPr>
              <w:jc w:val="center"/>
              <w:rPr>
                <w:vertAlign w:val="superscript"/>
                <w:lang w:val="en-US"/>
              </w:rPr>
            </w:pPr>
            <w:r w:rsidRPr="001F3E91">
              <w:rPr>
                <w:lang w:val="en-US"/>
              </w:rPr>
              <w:t>2s</w:t>
            </w:r>
            <w:r w:rsidRPr="001F3E91">
              <w:rPr>
                <w:vertAlign w:val="superscript"/>
                <w:lang w:val="en-US"/>
              </w:rPr>
              <w:t>2</w:t>
            </w:r>
            <w:r w:rsidR="00765BE6">
              <w:rPr>
                <w:vertAlign w:val="superscript"/>
                <w:lang w:val="en-US"/>
              </w:rPr>
              <w:t xml:space="preserve"> </w:t>
            </w:r>
            <w:r w:rsidR="00765BE6">
              <w:rPr>
                <w:lang w:val="en-US"/>
              </w:rPr>
              <w:t xml:space="preserve"> </w:t>
            </w:r>
            <w:r w:rsidRPr="001F3E91">
              <w:rPr>
                <w:lang w:val="en-US"/>
              </w:rPr>
              <w:t>2p</w:t>
            </w:r>
            <w:r w:rsidRPr="001F3E91">
              <w:rPr>
                <w:vertAlign w:val="superscript"/>
                <w:lang w:val="en-US"/>
              </w:rPr>
              <w:t>3</w:t>
            </w: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jc w:val="both"/>
              <w:rPr>
                <w:lang w:val="en-US"/>
              </w:rPr>
            </w:pPr>
          </w:p>
          <w:p w:rsidR="00AA22BD" w:rsidRDefault="00AA22BD" w:rsidP="001E3D23">
            <w:pPr>
              <w:jc w:val="both"/>
              <w:rPr>
                <w:lang w:val="en-US"/>
              </w:rPr>
            </w:pPr>
            <w:r>
              <w:rPr>
                <w:lang w:val="en-US"/>
              </w:rPr>
              <w:t>HIDROGENO</w:t>
            </w:r>
          </w:p>
          <w:p w:rsidR="00765BE6" w:rsidRDefault="00765BE6" w:rsidP="001E3D23">
            <w:pPr>
              <w:jc w:val="both"/>
              <w:rPr>
                <w:lang w:val="en-US"/>
              </w:rPr>
            </w:pPr>
          </w:p>
          <w:p w:rsidR="00765BE6" w:rsidRDefault="00765BE6" w:rsidP="001E3D23">
            <w:pPr>
              <w:jc w:val="both"/>
              <w:rPr>
                <w:lang w:val="en-US"/>
              </w:rPr>
            </w:pPr>
          </w:p>
          <w:p w:rsidR="00AA22BD" w:rsidRPr="001F3E91" w:rsidRDefault="00AA22BD" w:rsidP="001E3D23">
            <w:pPr>
              <w:jc w:val="both"/>
              <w:rPr>
                <w:lang w:val="en-US"/>
              </w:rPr>
            </w:pPr>
          </w:p>
        </w:tc>
        <w:tc>
          <w:tcPr>
            <w:tcW w:w="1276" w:type="dxa"/>
          </w:tcPr>
          <w:p w:rsidR="00AA22BD" w:rsidRDefault="00AA22BD" w:rsidP="001E3D23">
            <w:pPr>
              <w:jc w:val="center"/>
              <w:rPr>
                <w:lang w:val="en-US"/>
              </w:rPr>
            </w:pPr>
          </w:p>
          <w:p w:rsidR="00AA22BD" w:rsidRPr="001F3E91" w:rsidRDefault="00AA22BD" w:rsidP="001E3D23">
            <w:pPr>
              <w:jc w:val="center"/>
              <w:rPr>
                <w:lang w:val="en-US"/>
              </w:rPr>
            </w:pPr>
            <w:r>
              <w:rPr>
                <w:lang w:val="en-US"/>
              </w:rPr>
              <w:t>1</w:t>
            </w: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center"/>
              <w:rPr>
                <w:bCs/>
                <w:lang w:val="en-US"/>
              </w:rPr>
            </w:pPr>
          </w:p>
        </w:tc>
        <w:tc>
          <w:tcPr>
            <w:tcW w:w="1663" w:type="dxa"/>
          </w:tcPr>
          <w:p w:rsidR="00AA22BD" w:rsidRPr="001F3E91" w:rsidRDefault="00AA22BD" w:rsidP="001E3D23">
            <w:pPr>
              <w:jc w:val="center"/>
              <w:rPr>
                <w:bCs/>
                <w:lang w:val="en-US"/>
              </w:rPr>
            </w:pPr>
          </w:p>
          <w:p w:rsidR="00AA22BD" w:rsidRPr="001F3E91" w:rsidRDefault="00AA22BD" w:rsidP="001E3D23">
            <w:pPr>
              <w:jc w:val="center"/>
              <w:rPr>
                <w:bCs/>
                <w:lang w:val="en-US"/>
              </w:rPr>
            </w:pPr>
          </w:p>
        </w:tc>
        <w:tc>
          <w:tcPr>
            <w:tcW w:w="1299" w:type="dxa"/>
          </w:tcPr>
          <w:p w:rsidR="00AA22BD" w:rsidRPr="001F3E91" w:rsidRDefault="00AA22BD" w:rsidP="001E3D23">
            <w:pPr>
              <w:jc w:val="center"/>
              <w:rPr>
                <w:bCs/>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Pr="0058555A" w:rsidRDefault="00AA22BD" w:rsidP="001E3D23">
            <w:pPr>
              <w:pStyle w:val="Ttulo1"/>
              <w:rPr>
                <w:b w:val="0"/>
                <w:sz w:val="20"/>
                <w:lang w:val="en-US"/>
              </w:rPr>
            </w:pPr>
            <w:r w:rsidRPr="001F3E91">
              <w:rPr>
                <w:b w:val="0"/>
                <w:sz w:val="20"/>
                <w:lang w:val="en-US"/>
              </w:rPr>
              <w:t>FLUOR</w:t>
            </w:r>
          </w:p>
          <w:p w:rsidR="00AA22BD" w:rsidRPr="008C26C7" w:rsidRDefault="00AA22BD" w:rsidP="001E3D23">
            <w:pPr>
              <w:rPr>
                <w:lang w:val="en-US"/>
              </w:rPr>
            </w:pPr>
          </w:p>
        </w:tc>
        <w:tc>
          <w:tcPr>
            <w:tcW w:w="1276" w:type="dxa"/>
          </w:tcPr>
          <w:p w:rsidR="00AA22BD" w:rsidRDefault="00765BE6" w:rsidP="001E3D23">
            <w:pPr>
              <w:jc w:val="both"/>
              <w:rPr>
                <w:lang w:val="en-US"/>
              </w:rPr>
            </w:pPr>
            <w:r>
              <w:rPr>
                <w:lang w:val="en-US"/>
              </w:rPr>
              <w:t xml:space="preserve">     9</w:t>
            </w:r>
          </w:p>
          <w:p w:rsidR="00765BE6" w:rsidRDefault="00765BE6" w:rsidP="001E3D23">
            <w:pPr>
              <w:jc w:val="both"/>
              <w:rPr>
                <w:lang w:val="en-US"/>
              </w:rPr>
            </w:pPr>
          </w:p>
          <w:p w:rsidR="00765BE6" w:rsidRDefault="00765BE6" w:rsidP="001E3D23">
            <w:pPr>
              <w:jc w:val="both"/>
              <w:rPr>
                <w:lang w:val="en-US"/>
              </w:rPr>
            </w:pPr>
          </w:p>
          <w:p w:rsidR="00765BE6" w:rsidRDefault="00765BE6" w:rsidP="001E3D23">
            <w:pPr>
              <w:jc w:val="both"/>
              <w:rPr>
                <w:lang w:val="en-US"/>
              </w:rPr>
            </w:pPr>
          </w:p>
          <w:p w:rsidR="00765BE6" w:rsidRDefault="00765BE6" w:rsidP="001E3D23">
            <w:pPr>
              <w:jc w:val="both"/>
              <w:rPr>
                <w:lang w:val="en-US"/>
              </w:rPr>
            </w:pPr>
          </w:p>
          <w:p w:rsidR="00765BE6" w:rsidRDefault="00765BE6" w:rsidP="001E3D23">
            <w:pPr>
              <w:jc w:val="both"/>
              <w:rPr>
                <w:lang w:val="en-US"/>
              </w:rPr>
            </w:pPr>
          </w:p>
          <w:p w:rsidR="00765BE6" w:rsidRPr="001F3E91" w:rsidRDefault="00765BE6" w:rsidP="001E3D23">
            <w:pPr>
              <w:jc w:val="both"/>
              <w:rPr>
                <w:lang w:val="en-US"/>
              </w:rPr>
            </w:pP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Pr="0058555A" w:rsidRDefault="00AA22BD" w:rsidP="001E3D23">
            <w:pPr>
              <w:rPr>
                <w:lang w:val="en-US"/>
              </w:rPr>
            </w:pPr>
            <w:r>
              <w:rPr>
                <w:lang w:val="en-US"/>
              </w:rPr>
              <w:t>ARGON</w:t>
            </w:r>
          </w:p>
          <w:p w:rsidR="00AA22BD" w:rsidRPr="008C26C7" w:rsidRDefault="00AA22BD" w:rsidP="001E3D23">
            <w:pPr>
              <w:rPr>
                <w:lang w:val="en-US"/>
              </w:rPr>
            </w:pPr>
          </w:p>
        </w:tc>
        <w:tc>
          <w:tcPr>
            <w:tcW w:w="1276" w:type="dxa"/>
          </w:tcPr>
          <w:p w:rsidR="00765BE6" w:rsidRDefault="00765BE6" w:rsidP="001E3D23">
            <w:pPr>
              <w:jc w:val="both"/>
              <w:rPr>
                <w:lang w:val="en-US"/>
              </w:rPr>
            </w:pPr>
            <w:r>
              <w:rPr>
                <w:lang w:val="en-US"/>
              </w:rPr>
              <w:t xml:space="preserve">    </w:t>
            </w:r>
          </w:p>
          <w:p w:rsidR="00AA22BD" w:rsidRPr="001F3E91" w:rsidRDefault="00765BE6" w:rsidP="001E3D23">
            <w:pPr>
              <w:jc w:val="both"/>
              <w:rPr>
                <w:lang w:val="en-US"/>
              </w:rPr>
            </w:pPr>
            <w:r>
              <w:rPr>
                <w:lang w:val="en-US"/>
              </w:rPr>
              <w:t xml:space="preserve">    18</w:t>
            </w:r>
          </w:p>
        </w:tc>
        <w:tc>
          <w:tcPr>
            <w:tcW w:w="2410" w:type="dxa"/>
          </w:tcPr>
          <w:p w:rsidR="00AA22BD" w:rsidRPr="001F3E91" w:rsidRDefault="00AA22BD" w:rsidP="001E3D23">
            <w:pPr>
              <w:jc w:val="center"/>
              <w:rPr>
                <w:bCs/>
                <w:lang w:val="en-US"/>
              </w:rPr>
            </w:pPr>
          </w:p>
          <w:p w:rsidR="00765BE6" w:rsidRDefault="00765BE6" w:rsidP="00765BE6">
            <w:pPr>
              <w:rPr>
                <w:vertAlign w:val="superscript"/>
                <w:lang w:val="en-US"/>
              </w:rPr>
            </w:pPr>
            <w:r>
              <w:rPr>
                <w:lang w:val="en-US"/>
              </w:rPr>
              <w:t xml:space="preserve">              </w:t>
            </w:r>
            <w:r w:rsidR="00AA22BD" w:rsidRPr="001F3E91">
              <w:rPr>
                <w:lang w:val="en-US"/>
              </w:rPr>
              <w:t>1s</w:t>
            </w:r>
            <w:r w:rsidR="00AA22BD" w:rsidRPr="001F3E91">
              <w:rPr>
                <w:vertAlign w:val="superscript"/>
                <w:lang w:val="en-US"/>
              </w:rPr>
              <w:t>2</w:t>
            </w:r>
          </w:p>
          <w:p w:rsidR="00765BE6" w:rsidRDefault="00AA22BD" w:rsidP="001E3D23">
            <w:pPr>
              <w:jc w:val="center"/>
              <w:rPr>
                <w:vertAlign w:val="superscript"/>
                <w:lang w:val="en-US"/>
              </w:rPr>
            </w:pPr>
            <w:r w:rsidRPr="001F3E91">
              <w:rPr>
                <w:lang w:val="en-US"/>
              </w:rPr>
              <w:t>2s</w:t>
            </w:r>
            <w:r w:rsidRPr="001F3E91">
              <w:rPr>
                <w:vertAlign w:val="superscript"/>
                <w:lang w:val="en-US"/>
              </w:rPr>
              <w:t>2</w:t>
            </w:r>
            <w:r w:rsidRPr="001F3E91">
              <w:rPr>
                <w:lang w:val="en-US"/>
              </w:rPr>
              <w:t>2p</w:t>
            </w:r>
            <w:r w:rsidRPr="001F3E91">
              <w:rPr>
                <w:vertAlign w:val="superscript"/>
                <w:lang w:val="en-US"/>
              </w:rPr>
              <w:t>6</w:t>
            </w:r>
          </w:p>
          <w:p w:rsidR="00AA22BD" w:rsidRPr="001F3E91" w:rsidRDefault="00AA22BD" w:rsidP="001E3D23">
            <w:pPr>
              <w:jc w:val="center"/>
              <w:rPr>
                <w:bCs/>
                <w:lang w:val="en-US"/>
              </w:rPr>
            </w:pPr>
            <w:r w:rsidRPr="001F3E91">
              <w:rPr>
                <w:lang w:val="en-US"/>
              </w:rPr>
              <w:t>3s</w:t>
            </w:r>
            <w:r w:rsidRPr="001F3E91">
              <w:rPr>
                <w:vertAlign w:val="superscript"/>
                <w:lang w:val="en-US"/>
              </w:rPr>
              <w:t>2</w:t>
            </w:r>
            <w:r w:rsidRPr="001F3E91">
              <w:rPr>
                <w:lang w:val="en-US"/>
              </w:rPr>
              <w:t>3p</w:t>
            </w:r>
            <w:r w:rsidRPr="001F3E91">
              <w:rPr>
                <w:vertAlign w:val="superscript"/>
                <w:lang w:val="en-US"/>
              </w:rPr>
              <w:t>6</w:t>
            </w: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Default="00AA22BD" w:rsidP="001E3D23">
            <w:pPr>
              <w:rPr>
                <w:lang w:val="en-US"/>
              </w:rPr>
            </w:pPr>
            <w:r>
              <w:rPr>
                <w:lang w:val="en-US"/>
              </w:rPr>
              <w:t>ASUFRE</w:t>
            </w:r>
          </w:p>
          <w:p w:rsidR="00AA22BD" w:rsidRPr="008C26C7" w:rsidRDefault="00AA22BD" w:rsidP="001E3D23">
            <w:pPr>
              <w:rPr>
                <w:lang w:val="en-US"/>
              </w:rPr>
            </w:pPr>
          </w:p>
        </w:tc>
        <w:tc>
          <w:tcPr>
            <w:tcW w:w="1276" w:type="dxa"/>
          </w:tcPr>
          <w:p w:rsidR="00765BE6" w:rsidRDefault="00765BE6" w:rsidP="001E3D23">
            <w:pPr>
              <w:jc w:val="center"/>
              <w:rPr>
                <w:lang w:val="en-US"/>
              </w:rPr>
            </w:pPr>
          </w:p>
          <w:p w:rsidR="00AA22BD" w:rsidRDefault="00AA22BD" w:rsidP="001E3D23">
            <w:pPr>
              <w:jc w:val="center"/>
              <w:rPr>
                <w:lang w:val="en-US"/>
              </w:rPr>
            </w:pPr>
            <w:r w:rsidRPr="001F3E91">
              <w:rPr>
                <w:lang w:val="en-US"/>
              </w:rPr>
              <w:t>16</w:t>
            </w:r>
          </w:p>
          <w:p w:rsidR="00765BE6" w:rsidRDefault="00765BE6" w:rsidP="001E3D23">
            <w:pPr>
              <w:jc w:val="center"/>
              <w:rPr>
                <w:lang w:val="en-US"/>
              </w:rPr>
            </w:pPr>
          </w:p>
          <w:p w:rsidR="00765BE6" w:rsidRDefault="00765BE6" w:rsidP="001E3D23">
            <w:pPr>
              <w:jc w:val="center"/>
              <w:rPr>
                <w:lang w:val="en-US"/>
              </w:rPr>
            </w:pPr>
          </w:p>
          <w:p w:rsidR="00765BE6" w:rsidRPr="001F3E91" w:rsidRDefault="00765BE6" w:rsidP="001E3D23">
            <w:pPr>
              <w:jc w:val="center"/>
              <w:rPr>
                <w:bCs/>
                <w:lang w:val="en-US"/>
              </w:rPr>
            </w:pP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Default="00AA22BD" w:rsidP="001E3D23">
            <w:pPr>
              <w:rPr>
                <w:lang w:val="en-US"/>
              </w:rPr>
            </w:pPr>
            <w:r>
              <w:rPr>
                <w:lang w:val="en-US"/>
              </w:rPr>
              <w:t>FOSFORO</w:t>
            </w:r>
          </w:p>
          <w:p w:rsidR="00AA22BD" w:rsidRPr="008C26C7" w:rsidRDefault="00AA22BD" w:rsidP="001E3D23">
            <w:pPr>
              <w:rPr>
                <w:lang w:val="en-US"/>
              </w:rPr>
            </w:pPr>
          </w:p>
        </w:tc>
        <w:tc>
          <w:tcPr>
            <w:tcW w:w="1276" w:type="dxa"/>
          </w:tcPr>
          <w:p w:rsidR="00AA22BD" w:rsidRDefault="00AA22BD" w:rsidP="001E3D23">
            <w:pPr>
              <w:jc w:val="center"/>
              <w:rPr>
                <w:lang w:val="en-US"/>
              </w:rPr>
            </w:pPr>
            <w:r w:rsidRPr="001F3E91">
              <w:rPr>
                <w:lang w:val="en-US"/>
              </w:rPr>
              <w:t>15</w:t>
            </w:r>
          </w:p>
          <w:p w:rsidR="00765BE6" w:rsidRDefault="00765BE6" w:rsidP="001E3D23">
            <w:pPr>
              <w:jc w:val="center"/>
              <w:rPr>
                <w:lang w:val="en-US"/>
              </w:rPr>
            </w:pPr>
          </w:p>
          <w:p w:rsidR="00765BE6" w:rsidRDefault="00765BE6" w:rsidP="001E3D23">
            <w:pPr>
              <w:jc w:val="center"/>
              <w:rPr>
                <w:lang w:val="en-US"/>
              </w:rPr>
            </w:pPr>
          </w:p>
          <w:p w:rsidR="00765BE6" w:rsidRDefault="00765BE6" w:rsidP="001E3D23">
            <w:pPr>
              <w:jc w:val="center"/>
              <w:rPr>
                <w:lang w:val="en-US"/>
              </w:rPr>
            </w:pPr>
          </w:p>
          <w:p w:rsidR="00765BE6" w:rsidRPr="001F3E91" w:rsidRDefault="00765BE6" w:rsidP="001E3D23">
            <w:pPr>
              <w:jc w:val="center"/>
              <w:rPr>
                <w:bCs/>
                <w:lang w:val="en-US"/>
              </w:rPr>
            </w:pP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center"/>
              <w:rPr>
                <w:bCs/>
                <w:lang w:val="en-US"/>
              </w:rPr>
            </w:pPr>
            <w:r w:rsidRPr="001F3E91">
              <w:rPr>
                <w:lang w:val="en-US"/>
              </w:rPr>
              <w:t>5</w:t>
            </w: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Default="00AA22BD" w:rsidP="001E3D23">
            <w:pPr>
              <w:rPr>
                <w:lang w:val="en-US"/>
              </w:rPr>
            </w:pPr>
            <w:r>
              <w:rPr>
                <w:lang w:val="en-US"/>
              </w:rPr>
              <w:t>CLORO</w:t>
            </w:r>
          </w:p>
          <w:p w:rsidR="00AA22BD" w:rsidRPr="008C26C7" w:rsidRDefault="00AA22BD" w:rsidP="001E3D23">
            <w:pPr>
              <w:rPr>
                <w:lang w:val="en-US"/>
              </w:rPr>
            </w:pPr>
          </w:p>
        </w:tc>
        <w:tc>
          <w:tcPr>
            <w:tcW w:w="1276" w:type="dxa"/>
          </w:tcPr>
          <w:p w:rsidR="00AA22BD" w:rsidRDefault="00AA22BD" w:rsidP="001E3D23">
            <w:pPr>
              <w:jc w:val="both"/>
              <w:rPr>
                <w:lang w:val="en-US"/>
              </w:rPr>
            </w:pPr>
          </w:p>
          <w:p w:rsidR="00765BE6" w:rsidRPr="001F3E91" w:rsidRDefault="00765BE6" w:rsidP="001E3D23">
            <w:pPr>
              <w:jc w:val="both"/>
              <w:rPr>
                <w:lang w:val="en-US"/>
              </w:rPr>
            </w:pPr>
            <w:r>
              <w:rPr>
                <w:lang w:val="en-US"/>
              </w:rPr>
              <w:t xml:space="preserve">      17</w:t>
            </w:r>
          </w:p>
        </w:tc>
        <w:tc>
          <w:tcPr>
            <w:tcW w:w="2410" w:type="dxa"/>
          </w:tcPr>
          <w:p w:rsidR="00AA22BD" w:rsidRPr="001F3E91" w:rsidRDefault="00AA22BD" w:rsidP="001E3D23">
            <w:pPr>
              <w:jc w:val="center"/>
              <w:rPr>
                <w:bCs/>
                <w:lang w:val="en-US"/>
              </w:rPr>
            </w:pPr>
          </w:p>
          <w:p w:rsidR="00765BE6" w:rsidRDefault="00765BE6" w:rsidP="00765BE6">
            <w:pPr>
              <w:rPr>
                <w:vertAlign w:val="superscript"/>
                <w:lang w:val="en-US"/>
              </w:rPr>
            </w:pPr>
            <w:r>
              <w:rPr>
                <w:lang w:val="en-US"/>
              </w:rPr>
              <w:t xml:space="preserve">              </w:t>
            </w:r>
            <w:r w:rsidR="00AA22BD" w:rsidRPr="001F3E91">
              <w:rPr>
                <w:lang w:val="en-US"/>
              </w:rPr>
              <w:t>1s</w:t>
            </w:r>
            <w:r w:rsidR="00AA22BD" w:rsidRPr="001F3E91">
              <w:rPr>
                <w:vertAlign w:val="superscript"/>
                <w:lang w:val="en-US"/>
              </w:rPr>
              <w:t>2</w:t>
            </w:r>
          </w:p>
          <w:p w:rsidR="00765BE6" w:rsidRDefault="00AA22BD" w:rsidP="001E3D23">
            <w:pPr>
              <w:jc w:val="center"/>
              <w:rPr>
                <w:vertAlign w:val="superscript"/>
                <w:lang w:val="en-US"/>
              </w:rPr>
            </w:pPr>
            <w:r w:rsidRPr="001F3E91">
              <w:rPr>
                <w:lang w:val="en-US"/>
              </w:rPr>
              <w:t>2s</w:t>
            </w:r>
            <w:r w:rsidRPr="001F3E91">
              <w:rPr>
                <w:vertAlign w:val="superscript"/>
                <w:lang w:val="en-US"/>
              </w:rPr>
              <w:t>2</w:t>
            </w:r>
            <w:r w:rsidRPr="001F3E91">
              <w:rPr>
                <w:lang w:val="en-US"/>
              </w:rPr>
              <w:t>2p</w:t>
            </w:r>
            <w:r w:rsidRPr="001F3E91">
              <w:rPr>
                <w:vertAlign w:val="superscript"/>
                <w:lang w:val="en-US"/>
              </w:rPr>
              <w:t>6</w:t>
            </w:r>
          </w:p>
          <w:p w:rsidR="00AA22BD" w:rsidRPr="001F3E91" w:rsidRDefault="00AA22BD" w:rsidP="001E3D23">
            <w:pPr>
              <w:jc w:val="center"/>
              <w:rPr>
                <w:bCs/>
                <w:lang w:val="en-US"/>
              </w:rPr>
            </w:pPr>
            <w:r w:rsidRPr="001F3E91">
              <w:rPr>
                <w:lang w:val="en-US"/>
              </w:rPr>
              <w:t>3s</w:t>
            </w:r>
            <w:r w:rsidRPr="001F3E91">
              <w:rPr>
                <w:vertAlign w:val="superscript"/>
                <w:lang w:val="en-US"/>
              </w:rPr>
              <w:t>2</w:t>
            </w:r>
            <w:r w:rsidRPr="001F3E91">
              <w:rPr>
                <w:lang w:val="en-US"/>
              </w:rPr>
              <w:t>3p</w:t>
            </w:r>
            <w:r w:rsidRPr="001F3E91">
              <w:rPr>
                <w:vertAlign w:val="superscript"/>
                <w:lang w:val="en-US"/>
              </w:rPr>
              <w:t>5</w:t>
            </w: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Default="00AA22BD" w:rsidP="001E3D23">
            <w:pPr>
              <w:rPr>
                <w:lang w:val="en-US"/>
              </w:rPr>
            </w:pPr>
            <w:r>
              <w:rPr>
                <w:lang w:val="en-US"/>
              </w:rPr>
              <w:t>SILICIO</w:t>
            </w:r>
          </w:p>
          <w:p w:rsidR="00AA22BD" w:rsidRPr="008C26C7" w:rsidRDefault="00AA22BD" w:rsidP="001E3D23">
            <w:pPr>
              <w:rPr>
                <w:lang w:val="en-US"/>
              </w:rPr>
            </w:pPr>
          </w:p>
        </w:tc>
        <w:tc>
          <w:tcPr>
            <w:tcW w:w="1276" w:type="dxa"/>
          </w:tcPr>
          <w:p w:rsidR="00AA22BD" w:rsidRDefault="00AA22BD" w:rsidP="001E3D23">
            <w:pPr>
              <w:jc w:val="center"/>
              <w:rPr>
                <w:lang w:val="en-US"/>
              </w:rPr>
            </w:pPr>
            <w:r w:rsidRPr="001F3E91">
              <w:rPr>
                <w:lang w:val="en-US"/>
              </w:rPr>
              <w:t>14</w:t>
            </w:r>
          </w:p>
          <w:p w:rsidR="00765BE6" w:rsidRDefault="00765BE6" w:rsidP="001E3D23">
            <w:pPr>
              <w:jc w:val="center"/>
              <w:rPr>
                <w:lang w:val="en-US"/>
              </w:rPr>
            </w:pPr>
          </w:p>
          <w:p w:rsidR="00765BE6" w:rsidRDefault="00765BE6" w:rsidP="001E3D23">
            <w:pPr>
              <w:jc w:val="center"/>
              <w:rPr>
                <w:lang w:val="en-US"/>
              </w:rPr>
            </w:pPr>
          </w:p>
          <w:p w:rsidR="00765BE6" w:rsidRDefault="00765BE6" w:rsidP="001E3D23">
            <w:pPr>
              <w:jc w:val="center"/>
              <w:rPr>
                <w:lang w:val="en-US"/>
              </w:rPr>
            </w:pPr>
          </w:p>
          <w:p w:rsidR="00765BE6" w:rsidRPr="001F3E91" w:rsidRDefault="00765BE6" w:rsidP="001E3D23">
            <w:pPr>
              <w:jc w:val="center"/>
              <w:rPr>
                <w:bCs/>
                <w:lang w:val="en-US"/>
              </w:rPr>
            </w:pP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center"/>
              <w:rPr>
                <w:bCs/>
                <w:lang w:val="en-US"/>
              </w:rPr>
            </w:pPr>
            <w:r w:rsidRPr="001F3E91">
              <w:rPr>
                <w:lang w:val="en-US"/>
              </w:rPr>
              <w:t>4</w:t>
            </w: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Default="00AA22BD" w:rsidP="001E3D23">
            <w:pPr>
              <w:pStyle w:val="Ttulo1"/>
              <w:rPr>
                <w:b w:val="0"/>
                <w:sz w:val="20"/>
                <w:lang w:val="en-US"/>
              </w:rPr>
            </w:pPr>
          </w:p>
          <w:p w:rsidR="00AA22BD" w:rsidRDefault="00AA22BD" w:rsidP="001E3D23">
            <w:pPr>
              <w:rPr>
                <w:lang w:val="en-US"/>
              </w:rPr>
            </w:pPr>
            <w:r>
              <w:rPr>
                <w:lang w:val="en-US"/>
              </w:rPr>
              <w:t>NEON</w:t>
            </w:r>
          </w:p>
          <w:p w:rsidR="00AA22BD" w:rsidRPr="008C26C7" w:rsidRDefault="00AA22BD" w:rsidP="001E3D23">
            <w:pPr>
              <w:rPr>
                <w:lang w:val="en-US"/>
              </w:rPr>
            </w:pPr>
          </w:p>
        </w:tc>
        <w:tc>
          <w:tcPr>
            <w:tcW w:w="1276" w:type="dxa"/>
          </w:tcPr>
          <w:p w:rsidR="00AA22BD" w:rsidRDefault="00AA22BD" w:rsidP="001E3D23">
            <w:pPr>
              <w:jc w:val="center"/>
              <w:rPr>
                <w:lang w:val="en-US"/>
              </w:rPr>
            </w:pPr>
            <w:r w:rsidRPr="001F3E91">
              <w:rPr>
                <w:lang w:val="en-US"/>
              </w:rPr>
              <w:t>10</w:t>
            </w:r>
          </w:p>
          <w:p w:rsidR="00765BE6" w:rsidRDefault="00765BE6" w:rsidP="001E3D23">
            <w:pPr>
              <w:jc w:val="center"/>
              <w:rPr>
                <w:lang w:val="en-US"/>
              </w:rPr>
            </w:pPr>
          </w:p>
          <w:p w:rsidR="00765BE6" w:rsidRDefault="00765BE6" w:rsidP="001E3D23">
            <w:pPr>
              <w:jc w:val="center"/>
              <w:rPr>
                <w:lang w:val="en-US"/>
              </w:rPr>
            </w:pPr>
          </w:p>
          <w:p w:rsidR="00765BE6" w:rsidRDefault="00765BE6" w:rsidP="001E3D23">
            <w:pPr>
              <w:jc w:val="center"/>
              <w:rPr>
                <w:lang w:val="en-US"/>
              </w:rPr>
            </w:pPr>
          </w:p>
          <w:p w:rsidR="00765BE6" w:rsidRPr="001F3E91" w:rsidRDefault="00765BE6" w:rsidP="001E3D23">
            <w:pPr>
              <w:jc w:val="center"/>
              <w:rPr>
                <w:bCs/>
                <w:lang w:val="en-US"/>
              </w:rPr>
            </w:pP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r w:rsidR="00AA22BD" w:rsidRPr="001F3E91" w:rsidTr="001E3D23">
        <w:trPr>
          <w:jc w:val="center"/>
        </w:trPr>
        <w:tc>
          <w:tcPr>
            <w:tcW w:w="1843" w:type="dxa"/>
          </w:tcPr>
          <w:p w:rsidR="00AA22BD" w:rsidRPr="001F3E91" w:rsidRDefault="00AA22BD" w:rsidP="001E3D23">
            <w:pPr>
              <w:pStyle w:val="Ttulo1"/>
              <w:rPr>
                <w:b w:val="0"/>
                <w:sz w:val="20"/>
                <w:lang w:val="en-US"/>
              </w:rPr>
            </w:pPr>
          </w:p>
          <w:p w:rsidR="00AA22BD" w:rsidRDefault="00AA22BD" w:rsidP="001E3D23">
            <w:pPr>
              <w:rPr>
                <w:lang w:val="en-US"/>
              </w:rPr>
            </w:pPr>
            <w:r>
              <w:rPr>
                <w:lang w:val="en-US"/>
              </w:rPr>
              <w:t>CARBONO</w:t>
            </w:r>
          </w:p>
          <w:p w:rsidR="00AA22BD" w:rsidRPr="001F3E91" w:rsidRDefault="00AA22BD" w:rsidP="001E3D23">
            <w:pPr>
              <w:rPr>
                <w:lang w:val="en-US"/>
              </w:rPr>
            </w:pPr>
          </w:p>
        </w:tc>
        <w:tc>
          <w:tcPr>
            <w:tcW w:w="1276" w:type="dxa"/>
          </w:tcPr>
          <w:p w:rsidR="00AA22BD" w:rsidRDefault="00AA22BD" w:rsidP="001E3D23">
            <w:pPr>
              <w:jc w:val="center"/>
              <w:rPr>
                <w:lang w:val="en-US"/>
              </w:rPr>
            </w:pPr>
            <w:r w:rsidRPr="001F3E91">
              <w:rPr>
                <w:lang w:val="en-US"/>
              </w:rPr>
              <w:t>8</w:t>
            </w:r>
          </w:p>
          <w:p w:rsidR="00765BE6" w:rsidRDefault="00765BE6" w:rsidP="001E3D23">
            <w:pPr>
              <w:jc w:val="center"/>
              <w:rPr>
                <w:lang w:val="en-US"/>
              </w:rPr>
            </w:pPr>
          </w:p>
          <w:p w:rsidR="00765BE6" w:rsidRDefault="00765BE6" w:rsidP="001E3D23">
            <w:pPr>
              <w:jc w:val="center"/>
              <w:rPr>
                <w:lang w:val="en-US"/>
              </w:rPr>
            </w:pPr>
          </w:p>
          <w:p w:rsidR="00765BE6" w:rsidRDefault="00765BE6" w:rsidP="001E3D23">
            <w:pPr>
              <w:jc w:val="center"/>
              <w:rPr>
                <w:lang w:val="en-US"/>
              </w:rPr>
            </w:pPr>
          </w:p>
          <w:p w:rsidR="00765BE6" w:rsidRPr="001F3E91" w:rsidRDefault="00765BE6" w:rsidP="00765BE6">
            <w:pPr>
              <w:rPr>
                <w:bCs/>
                <w:lang w:val="en-US"/>
              </w:rPr>
            </w:pPr>
          </w:p>
        </w:tc>
        <w:tc>
          <w:tcPr>
            <w:tcW w:w="2410" w:type="dxa"/>
          </w:tcPr>
          <w:p w:rsidR="00AA22BD" w:rsidRPr="001F3E91" w:rsidRDefault="00AA22BD" w:rsidP="001E3D23">
            <w:pPr>
              <w:jc w:val="both"/>
              <w:rPr>
                <w:lang w:val="en-US"/>
              </w:rPr>
            </w:pPr>
          </w:p>
        </w:tc>
        <w:tc>
          <w:tcPr>
            <w:tcW w:w="1417" w:type="dxa"/>
          </w:tcPr>
          <w:p w:rsidR="00AA22BD" w:rsidRPr="001F3E91" w:rsidRDefault="00AA22BD" w:rsidP="001E3D23">
            <w:pPr>
              <w:jc w:val="both"/>
              <w:rPr>
                <w:lang w:val="en-US"/>
              </w:rPr>
            </w:pPr>
          </w:p>
        </w:tc>
        <w:tc>
          <w:tcPr>
            <w:tcW w:w="1418" w:type="dxa"/>
          </w:tcPr>
          <w:p w:rsidR="00AA22BD" w:rsidRPr="001F3E91" w:rsidRDefault="00AA22BD" w:rsidP="001E3D23">
            <w:pPr>
              <w:jc w:val="both"/>
              <w:rPr>
                <w:lang w:val="en-US"/>
              </w:rPr>
            </w:pPr>
          </w:p>
        </w:tc>
        <w:tc>
          <w:tcPr>
            <w:tcW w:w="1663" w:type="dxa"/>
          </w:tcPr>
          <w:p w:rsidR="00AA22BD" w:rsidRPr="001F3E91" w:rsidRDefault="00AA22BD" w:rsidP="001E3D23">
            <w:pPr>
              <w:jc w:val="both"/>
              <w:rPr>
                <w:lang w:val="en-US"/>
              </w:rPr>
            </w:pPr>
          </w:p>
        </w:tc>
        <w:tc>
          <w:tcPr>
            <w:tcW w:w="1299" w:type="dxa"/>
          </w:tcPr>
          <w:p w:rsidR="00AA22BD" w:rsidRPr="001F3E91" w:rsidRDefault="00AA22BD" w:rsidP="001E3D23">
            <w:pPr>
              <w:jc w:val="both"/>
              <w:rPr>
                <w:lang w:val="en-US"/>
              </w:rPr>
            </w:pPr>
          </w:p>
        </w:tc>
      </w:tr>
    </w:tbl>
    <w:p w:rsidR="00B54305" w:rsidRDefault="00B54305" w:rsidP="001718C8">
      <w:pPr>
        <w:tabs>
          <w:tab w:val="left" w:pos="1938"/>
        </w:tabs>
        <w:rPr>
          <w:rFonts w:asciiTheme="minorHAnsi" w:hAnsiTheme="minorHAnsi" w:cstheme="minorHAnsi"/>
          <w:b/>
          <w:sz w:val="22"/>
        </w:rPr>
      </w:pPr>
    </w:p>
    <w:sectPr w:rsidR="00B54305" w:rsidSect="00765BE6">
      <w:type w:val="continuous"/>
      <w:pgSz w:w="12247" w:h="18711" w:code="5"/>
      <w:pgMar w:top="720" w:right="1043" w:bottom="1843"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D62" w:rsidRDefault="00440D62" w:rsidP="00D11670">
      <w:r>
        <w:separator/>
      </w:r>
    </w:p>
  </w:endnote>
  <w:endnote w:type="continuationSeparator" w:id="0">
    <w:p w:rsidR="00440D62" w:rsidRDefault="00440D62" w:rsidP="00D116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D62" w:rsidRDefault="00440D62" w:rsidP="00D11670">
      <w:r>
        <w:separator/>
      </w:r>
    </w:p>
  </w:footnote>
  <w:footnote w:type="continuationSeparator" w:id="0">
    <w:p w:rsidR="00440D62" w:rsidRDefault="00440D62" w:rsidP="00D11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3F7AE0"/>
    <w:multiLevelType w:val="hybridMultilevel"/>
    <w:tmpl w:val="79C03F3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541E47BE"/>
    <w:multiLevelType w:val="hybridMultilevel"/>
    <w:tmpl w:val="3112E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0522EC"/>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5AC6"/>
    <w:rsid w:val="000400FB"/>
    <w:rsid w:val="00044595"/>
    <w:rsid w:val="00044E9B"/>
    <w:rsid w:val="0004592C"/>
    <w:rsid w:val="0004728A"/>
    <w:rsid w:val="00050CA9"/>
    <w:rsid w:val="000522EC"/>
    <w:rsid w:val="00053A58"/>
    <w:rsid w:val="00054CE0"/>
    <w:rsid w:val="000552F1"/>
    <w:rsid w:val="00060353"/>
    <w:rsid w:val="0006189C"/>
    <w:rsid w:val="0006387D"/>
    <w:rsid w:val="00067264"/>
    <w:rsid w:val="00067E55"/>
    <w:rsid w:val="00070C91"/>
    <w:rsid w:val="00076C6B"/>
    <w:rsid w:val="00076E67"/>
    <w:rsid w:val="0008082A"/>
    <w:rsid w:val="0008152E"/>
    <w:rsid w:val="00081C0F"/>
    <w:rsid w:val="00083111"/>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0671"/>
    <w:rsid w:val="000C52E9"/>
    <w:rsid w:val="000D08B0"/>
    <w:rsid w:val="000D1794"/>
    <w:rsid w:val="000D2048"/>
    <w:rsid w:val="000D2DE8"/>
    <w:rsid w:val="000E134F"/>
    <w:rsid w:val="000E18AC"/>
    <w:rsid w:val="000E35B1"/>
    <w:rsid w:val="000E5534"/>
    <w:rsid w:val="000E620C"/>
    <w:rsid w:val="000E626D"/>
    <w:rsid w:val="000E7FB2"/>
    <w:rsid w:val="000F6BAE"/>
    <w:rsid w:val="00110823"/>
    <w:rsid w:val="00112A0D"/>
    <w:rsid w:val="001138DD"/>
    <w:rsid w:val="001140F3"/>
    <w:rsid w:val="00116348"/>
    <w:rsid w:val="00121579"/>
    <w:rsid w:val="00121FCD"/>
    <w:rsid w:val="001277B6"/>
    <w:rsid w:val="00141B88"/>
    <w:rsid w:val="0014232B"/>
    <w:rsid w:val="0014357E"/>
    <w:rsid w:val="0014786D"/>
    <w:rsid w:val="001529FA"/>
    <w:rsid w:val="001530B4"/>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95823"/>
    <w:rsid w:val="001A183B"/>
    <w:rsid w:val="001A5760"/>
    <w:rsid w:val="001B1980"/>
    <w:rsid w:val="001B55C6"/>
    <w:rsid w:val="001B5D28"/>
    <w:rsid w:val="001C1D98"/>
    <w:rsid w:val="001C286C"/>
    <w:rsid w:val="001C46D5"/>
    <w:rsid w:val="001C4BC3"/>
    <w:rsid w:val="001C4C32"/>
    <w:rsid w:val="001C4F19"/>
    <w:rsid w:val="001D011D"/>
    <w:rsid w:val="001D2A56"/>
    <w:rsid w:val="001D5A2D"/>
    <w:rsid w:val="001E452B"/>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5EF"/>
    <w:rsid w:val="002376B7"/>
    <w:rsid w:val="0024744D"/>
    <w:rsid w:val="0025027A"/>
    <w:rsid w:val="00251CC0"/>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3AFE"/>
    <w:rsid w:val="002C639A"/>
    <w:rsid w:val="002D2C6B"/>
    <w:rsid w:val="002D6E00"/>
    <w:rsid w:val="002D77C6"/>
    <w:rsid w:val="002D7B8A"/>
    <w:rsid w:val="002E1252"/>
    <w:rsid w:val="002E4470"/>
    <w:rsid w:val="002E5D35"/>
    <w:rsid w:val="002F3FD1"/>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1C44"/>
    <w:rsid w:val="003F2969"/>
    <w:rsid w:val="003F3733"/>
    <w:rsid w:val="003F5000"/>
    <w:rsid w:val="003F5ACC"/>
    <w:rsid w:val="003F7656"/>
    <w:rsid w:val="0040266F"/>
    <w:rsid w:val="00410CF7"/>
    <w:rsid w:val="00413449"/>
    <w:rsid w:val="00414097"/>
    <w:rsid w:val="00416FAA"/>
    <w:rsid w:val="00417BFD"/>
    <w:rsid w:val="00421CFA"/>
    <w:rsid w:val="00426097"/>
    <w:rsid w:val="00427B34"/>
    <w:rsid w:val="00427C8E"/>
    <w:rsid w:val="00430A10"/>
    <w:rsid w:val="00432536"/>
    <w:rsid w:val="00435FC4"/>
    <w:rsid w:val="004360C0"/>
    <w:rsid w:val="00436EC3"/>
    <w:rsid w:val="00440D62"/>
    <w:rsid w:val="004414BA"/>
    <w:rsid w:val="0044195F"/>
    <w:rsid w:val="00450313"/>
    <w:rsid w:val="0045672C"/>
    <w:rsid w:val="00462064"/>
    <w:rsid w:val="0046291C"/>
    <w:rsid w:val="00462A78"/>
    <w:rsid w:val="00467532"/>
    <w:rsid w:val="0047452B"/>
    <w:rsid w:val="0048084C"/>
    <w:rsid w:val="00480D48"/>
    <w:rsid w:val="0049021C"/>
    <w:rsid w:val="00490AD8"/>
    <w:rsid w:val="00492429"/>
    <w:rsid w:val="00492659"/>
    <w:rsid w:val="0049667E"/>
    <w:rsid w:val="00497149"/>
    <w:rsid w:val="004A0858"/>
    <w:rsid w:val="004A2541"/>
    <w:rsid w:val="004A2D29"/>
    <w:rsid w:val="004A3942"/>
    <w:rsid w:val="004B1F08"/>
    <w:rsid w:val="004B285C"/>
    <w:rsid w:val="004B2C46"/>
    <w:rsid w:val="004B5F91"/>
    <w:rsid w:val="004C1293"/>
    <w:rsid w:val="004C2A1A"/>
    <w:rsid w:val="004C300D"/>
    <w:rsid w:val="004C4B3A"/>
    <w:rsid w:val="004C5BE4"/>
    <w:rsid w:val="004C6D26"/>
    <w:rsid w:val="004D2752"/>
    <w:rsid w:val="004D56AC"/>
    <w:rsid w:val="004D72FC"/>
    <w:rsid w:val="004E4AC6"/>
    <w:rsid w:val="004E65E3"/>
    <w:rsid w:val="004F41A1"/>
    <w:rsid w:val="004F782F"/>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2E55"/>
    <w:rsid w:val="0056368D"/>
    <w:rsid w:val="00564EAB"/>
    <w:rsid w:val="00565B29"/>
    <w:rsid w:val="0057014A"/>
    <w:rsid w:val="005701A0"/>
    <w:rsid w:val="00571285"/>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394D"/>
    <w:rsid w:val="00664196"/>
    <w:rsid w:val="006649C4"/>
    <w:rsid w:val="00671BE6"/>
    <w:rsid w:val="00673C39"/>
    <w:rsid w:val="00674A5C"/>
    <w:rsid w:val="00677B0D"/>
    <w:rsid w:val="00677C41"/>
    <w:rsid w:val="00680DDD"/>
    <w:rsid w:val="00681D43"/>
    <w:rsid w:val="00681F17"/>
    <w:rsid w:val="00682550"/>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7817"/>
    <w:rsid w:val="00706690"/>
    <w:rsid w:val="00710C6A"/>
    <w:rsid w:val="0071152A"/>
    <w:rsid w:val="007120FC"/>
    <w:rsid w:val="00713E0E"/>
    <w:rsid w:val="00714446"/>
    <w:rsid w:val="007144F4"/>
    <w:rsid w:val="007145F7"/>
    <w:rsid w:val="00714785"/>
    <w:rsid w:val="00714DC5"/>
    <w:rsid w:val="00716059"/>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5BE6"/>
    <w:rsid w:val="00766A74"/>
    <w:rsid w:val="00770DE1"/>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6A33"/>
    <w:rsid w:val="007F71C3"/>
    <w:rsid w:val="00800318"/>
    <w:rsid w:val="00806118"/>
    <w:rsid w:val="008132DB"/>
    <w:rsid w:val="00813F90"/>
    <w:rsid w:val="00817FA9"/>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C4E1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6F82"/>
    <w:rsid w:val="00931E2D"/>
    <w:rsid w:val="00933623"/>
    <w:rsid w:val="00936D6D"/>
    <w:rsid w:val="00937C20"/>
    <w:rsid w:val="00950943"/>
    <w:rsid w:val="0095457E"/>
    <w:rsid w:val="009561C0"/>
    <w:rsid w:val="00960A40"/>
    <w:rsid w:val="0096187E"/>
    <w:rsid w:val="00964725"/>
    <w:rsid w:val="00965131"/>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7293"/>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7C7"/>
    <w:rsid w:val="00A57E91"/>
    <w:rsid w:val="00A6384D"/>
    <w:rsid w:val="00A67F9D"/>
    <w:rsid w:val="00A742E2"/>
    <w:rsid w:val="00A76A0E"/>
    <w:rsid w:val="00A80032"/>
    <w:rsid w:val="00A80258"/>
    <w:rsid w:val="00A80F4F"/>
    <w:rsid w:val="00A81DC3"/>
    <w:rsid w:val="00A828DA"/>
    <w:rsid w:val="00A84294"/>
    <w:rsid w:val="00A866AD"/>
    <w:rsid w:val="00A929A5"/>
    <w:rsid w:val="00A93642"/>
    <w:rsid w:val="00AA05DC"/>
    <w:rsid w:val="00AA0FCB"/>
    <w:rsid w:val="00AA18F5"/>
    <w:rsid w:val="00AA22BD"/>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2635"/>
    <w:rsid w:val="00B1340C"/>
    <w:rsid w:val="00B14F7B"/>
    <w:rsid w:val="00B221F1"/>
    <w:rsid w:val="00B26914"/>
    <w:rsid w:val="00B26E7C"/>
    <w:rsid w:val="00B27B14"/>
    <w:rsid w:val="00B31C9D"/>
    <w:rsid w:val="00B375A2"/>
    <w:rsid w:val="00B402BE"/>
    <w:rsid w:val="00B426E7"/>
    <w:rsid w:val="00B54305"/>
    <w:rsid w:val="00B56ABB"/>
    <w:rsid w:val="00B61F09"/>
    <w:rsid w:val="00B662DE"/>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C97"/>
    <w:rsid w:val="00BA1F0B"/>
    <w:rsid w:val="00BA5817"/>
    <w:rsid w:val="00BA7734"/>
    <w:rsid w:val="00BB1D11"/>
    <w:rsid w:val="00BB6753"/>
    <w:rsid w:val="00BB786F"/>
    <w:rsid w:val="00BC0220"/>
    <w:rsid w:val="00BC1FCD"/>
    <w:rsid w:val="00BC4F3C"/>
    <w:rsid w:val="00BD233F"/>
    <w:rsid w:val="00BD2D14"/>
    <w:rsid w:val="00BD693C"/>
    <w:rsid w:val="00BE1F6E"/>
    <w:rsid w:val="00BE5217"/>
    <w:rsid w:val="00BE7C4D"/>
    <w:rsid w:val="00BF1592"/>
    <w:rsid w:val="00BF3FA4"/>
    <w:rsid w:val="00BF5A7C"/>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419"/>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2482"/>
    <w:rsid w:val="00D55F21"/>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24616"/>
    <w:rsid w:val="00E3053E"/>
    <w:rsid w:val="00E35308"/>
    <w:rsid w:val="00E35E9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5724"/>
    <w:rsid w:val="00F10600"/>
    <w:rsid w:val="00F168CC"/>
    <w:rsid w:val="00F201CC"/>
    <w:rsid w:val="00F21D91"/>
    <w:rsid w:val="00F2356C"/>
    <w:rsid w:val="00F240D9"/>
    <w:rsid w:val="00F246C2"/>
    <w:rsid w:val="00F26CC1"/>
    <w:rsid w:val="00F31E86"/>
    <w:rsid w:val="00F32A38"/>
    <w:rsid w:val="00F408BE"/>
    <w:rsid w:val="00F41E39"/>
    <w:rsid w:val="00F430D1"/>
    <w:rsid w:val="00F43442"/>
    <w:rsid w:val="00F44FA5"/>
    <w:rsid w:val="00F45261"/>
    <w:rsid w:val="00F45C6F"/>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A22BD"/>
    <w:pPr>
      <w:keepNext/>
      <w:jc w:val="both"/>
      <w:outlineLvl w:val="0"/>
    </w:pPr>
    <w:rPr>
      <w:b/>
      <w:color w:val="000000"/>
      <w:spacing w:val="20"/>
      <w:szCs w:val="20"/>
      <w:lang w:val="es-ES" w:bidi="he-IL"/>
    </w:rPr>
  </w:style>
  <w:style w:type="paragraph" w:styleId="Ttulo2">
    <w:name w:val="heading 2"/>
    <w:basedOn w:val="Normal"/>
    <w:next w:val="Normal"/>
    <w:link w:val="Ttulo2Car"/>
    <w:qFormat/>
    <w:rsid w:val="00AA22BD"/>
    <w:pPr>
      <w:keepNext/>
      <w:jc w:val="center"/>
      <w:outlineLvl w:val="1"/>
    </w:pPr>
    <w:rPr>
      <w:bCs/>
      <w:color w:val="000000"/>
      <w:spacing w:val="20"/>
      <w:szCs w:val="20"/>
      <w:lang w:val="es-ES" w:bidi="he-IL"/>
    </w:rPr>
  </w:style>
  <w:style w:type="paragraph" w:styleId="Ttulo3">
    <w:name w:val="heading 3"/>
    <w:basedOn w:val="Normal"/>
    <w:next w:val="Normal"/>
    <w:link w:val="Ttulo3Car"/>
    <w:qFormat/>
    <w:rsid w:val="00AA22BD"/>
    <w:pPr>
      <w:keepNext/>
      <w:outlineLvl w:val="2"/>
    </w:pPr>
    <w:rPr>
      <w:b/>
      <w:color w:val="000000"/>
      <w:spacing w:val="20"/>
      <w:sz w:val="20"/>
      <w:szCs w:val="20"/>
      <w:lang w:val="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rsid w:val="00AA22BD"/>
    <w:rPr>
      <w:rFonts w:ascii="Times New Roman" w:eastAsia="Times New Roman" w:hAnsi="Times New Roman" w:cs="Times New Roman"/>
      <w:b/>
      <w:color w:val="000000"/>
      <w:spacing w:val="20"/>
      <w:sz w:val="24"/>
      <w:szCs w:val="20"/>
      <w:lang w:val="es-ES" w:eastAsia="es-ES" w:bidi="he-IL"/>
    </w:rPr>
  </w:style>
  <w:style w:type="character" w:customStyle="1" w:styleId="Ttulo2Car">
    <w:name w:val="Título 2 Car"/>
    <w:basedOn w:val="Fuentedeprrafopredeter"/>
    <w:link w:val="Ttulo2"/>
    <w:rsid w:val="00AA22BD"/>
    <w:rPr>
      <w:rFonts w:ascii="Times New Roman" w:eastAsia="Times New Roman" w:hAnsi="Times New Roman" w:cs="Times New Roman"/>
      <w:bCs/>
      <w:color w:val="000000"/>
      <w:spacing w:val="20"/>
      <w:sz w:val="24"/>
      <w:szCs w:val="20"/>
      <w:lang w:val="es-ES" w:eastAsia="es-ES" w:bidi="he-IL"/>
    </w:rPr>
  </w:style>
  <w:style w:type="character" w:customStyle="1" w:styleId="Ttulo3Car">
    <w:name w:val="Título 3 Car"/>
    <w:basedOn w:val="Fuentedeprrafopredeter"/>
    <w:link w:val="Ttulo3"/>
    <w:rsid w:val="00AA22BD"/>
    <w:rPr>
      <w:rFonts w:ascii="Times New Roman" w:eastAsia="Times New Roman" w:hAnsi="Times New Roman" w:cs="Times New Roman"/>
      <w:b/>
      <w:color w:val="000000"/>
      <w:spacing w:val="20"/>
      <w:sz w:val="20"/>
      <w:szCs w:val="20"/>
      <w:lang w:val="es-ES" w:eastAsia="es-ES" w:bidi="he-IL"/>
    </w:rPr>
  </w:style>
</w:styles>
</file>

<file path=word/webSettings.xml><?xml version="1.0" encoding="utf-8"?>
<w:webSettings xmlns:r="http://schemas.openxmlformats.org/officeDocument/2006/relationships" xmlns:w="http://schemas.openxmlformats.org/wordprocessingml/2006/main">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99B2-9DF1-4CDB-8BAD-C14FA4B7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Template>
  <TotalTime>2</TotalTime>
  <Pages>4</Pages>
  <Words>1027</Words>
  <Characters>5650</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tilo lindemann</cp:lastModifiedBy>
  <cp:revision>2</cp:revision>
  <dcterms:created xsi:type="dcterms:W3CDTF">2020-03-26T19:59:00Z</dcterms:created>
  <dcterms:modified xsi:type="dcterms:W3CDTF">2020-03-26T19:59:00Z</dcterms:modified>
</cp:coreProperties>
</file>