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8CCF" w14:textId="77777777" w:rsidR="004111B7" w:rsidRPr="00D508BC" w:rsidRDefault="00C14208" w:rsidP="006A7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0CAD96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26" type="#_x0000_t202" style="position:absolute;left:0;text-align:left;margin-left:54pt;margin-top:5.25pt;width:246.75pt;height:52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<v:textbox>
              <w:txbxContent>
                <w:p w14:paraId="564128E7" w14:textId="77777777" w:rsidR="004111B7" w:rsidRDefault="004111B7" w:rsidP="004111B7">
                  <w:pPr>
                    <w:spacing w:line="0" w:lineRule="atLeast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COLEGIO PEDRO DE VALDIVIA DE VILLARRICA</w:t>
                  </w:r>
                </w:p>
                <w:p w14:paraId="1CCB1AA9" w14:textId="77777777" w:rsidR="004111B7" w:rsidRDefault="004111B7" w:rsidP="004111B7">
                  <w:pPr>
                    <w:spacing w:line="0" w:lineRule="atLeast"/>
                    <w:contextualSpacing/>
                    <w:rPr>
                      <w:rFonts w:ascii="Helvetica" w:eastAsia="Helvetica" w:hAnsi="Helvetica" w:cs="Helvetica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Departamento de: Ciencias</w:t>
                  </w:r>
                </w:p>
                <w:p w14:paraId="36CA78B9" w14:textId="77777777" w:rsidR="004111B7" w:rsidRDefault="004111B7" w:rsidP="004111B7">
                  <w:pPr>
                    <w:spacing w:line="0" w:lineRule="atLeast"/>
                    <w:contextualSpacing/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Felipe Vidal.</w:t>
                  </w:r>
                </w:p>
                <w:p w14:paraId="108614F2" w14:textId="77777777" w:rsidR="004111B7" w:rsidRDefault="004111B7" w:rsidP="004111B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Curso: 3° y 4° medio</w:t>
                  </w:r>
                </w:p>
              </w:txbxContent>
            </v:textbox>
          </v:shape>
        </w:pict>
      </w:r>
      <w:r w:rsidR="004111B7" w:rsidRPr="00D508BC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1038F06" wp14:editId="6092B903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29BDE" w14:textId="77777777" w:rsidR="004111B7" w:rsidRPr="00D508BC" w:rsidRDefault="004111B7" w:rsidP="006A7933">
      <w:pPr>
        <w:jc w:val="both"/>
        <w:rPr>
          <w:rFonts w:ascii="Times New Roman" w:hAnsi="Times New Roman" w:cs="Times New Roman"/>
        </w:rPr>
      </w:pPr>
    </w:p>
    <w:p w14:paraId="63D2761A" w14:textId="77777777" w:rsidR="004111B7" w:rsidRPr="00D508BC" w:rsidRDefault="004111B7" w:rsidP="006A7933">
      <w:pPr>
        <w:jc w:val="both"/>
        <w:rPr>
          <w:rFonts w:ascii="Times New Roman" w:hAnsi="Times New Roman" w:cs="Times New Roman"/>
          <w:b/>
        </w:rPr>
      </w:pPr>
    </w:p>
    <w:p w14:paraId="1C09B736" w14:textId="1D098F01" w:rsidR="004111B7" w:rsidRPr="00D508BC" w:rsidRDefault="00CF39A3" w:rsidP="005E4A76">
      <w:pPr>
        <w:spacing w:line="0" w:lineRule="atLeast"/>
        <w:contextualSpacing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GUÍA </w:t>
      </w:r>
      <w:proofErr w:type="spellStart"/>
      <w:r>
        <w:rPr>
          <w:rFonts w:ascii="Times New Roman" w:hAnsi="Times New Roman" w:cs="Times New Roman"/>
          <w:b/>
          <w:lang w:val="es-ES"/>
        </w:rPr>
        <w:t>Nº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r w:rsidR="00C14208">
        <w:rPr>
          <w:rFonts w:ascii="Times New Roman" w:hAnsi="Times New Roman" w:cs="Times New Roman"/>
          <w:b/>
          <w:lang w:val="es-ES"/>
        </w:rPr>
        <w:t>3</w:t>
      </w:r>
      <w:r w:rsidR="004111B7" w:rsidRPr="00D508BC">
        <w:rPr>
          <w:rFonts w:ascii="Times New Roman" w:hAnsi="Times New Roman" w:cs="Times New Roman"/>
          <w:b/>
          <w:lang w:val="es-ES"/>
        </w:rPr>
        <w:t xml:space="preserve"> </w:t>
      </w:r>
      <w:r w:rsidR="007906CD">
        <w:rPr>
          <w:rFonts w:ascii="Times New Roman" w:hAnsi="Times New Roman" w:cs="Times New Roman"/>
          <w:b/>
          <w:lang w:val="es-ES"/>
        </w:rPr>
        <w:t>SALUD Y ESTI</w:t>
      </w:r>
      <w:r>
        <w:rPr>
          <w:rFonts w:ascii="Times New Roman" w:hAnsi="Times New Roman" w:cs="Times New Roman"/>
          <w:b/>
          <w:lang w:val="es-ES"/>
        </w:rPr>
        <w:t>LOS DE VIDA</w:t>
      </w:r>
    </w:p>
    <w:p w14:paraId="3BC65E72" w14:textId="77777777" w:rsidR="004111B7" w:rsidRPr="00D508BC" w:rsidRDefault="004111B7" w:rsidP="005E4A76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508BC">
        <w:rPr>
          <w:rFonts w:ascii="Times New Roman" w:hAnsi="Times New Roman" w:cs="Times New Roman"/>
          <w:b/>
          <w:lang w:val="es-ES"/>
        </w:rPr>
        <w:t xml:space="preserve">CIENCIAS </w:t>
      </w:r>
      <w:r w:rsidR="00CF39A3">
        <w:rPr>
          <w:rFonts w:ascii="Times New Roman" w:hAnsi="Times New Roman" w:cs="Times New Roman"/>
          <w:b/>
          <w:lang w:val="es-ES"/>
        </w:rPr>
        <w:t xml:space="preserve">DE LA SALUD </w:t>
      </w:r>
      <w:r w:rsidRPr="00D508BC">
        <w:rPr>
          <w:rFonts w:ascii="Times New Roman" w:hAnsi="Times New Roman" w:cs="Times New Roman"/>
          <w:b/>
          <w:lang w:val="es-ES"/>
        </w:rPr>
        <w:t xml:space="preserve"> </w:t>
      </w:r>
      <w:r w:rsidR="00D505C3">
        <w:rPr>
          <w:rFonts w:ascii="Times New Roman" w:hAnsi="Times New Roman" w:cs="Times New Roman"/>
          <w:b/>
          <w:lang w:val="es-ES"/>
        </w:rPr>
        <w:t>(electivo de ciencias)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758"/>
        <w:gridCol w:w="1422"/>
        <w:gridCol w:w="1970"/>
      </w:tblGrid>
      <w:tr w:rsidR="004111B7" w:rsidRPr="00D508BC" w14:paraId="7D792BF7" w14:textId="77777777" w:rsidTr="006D1C73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0E5C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C2E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1B7" w:rsidRPr="00D508BC" w14:paraId="052E958F" w14:textId="77777777" w:rsidTr="006D1C73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B37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9D0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3° y 4° medio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52C9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FECHA DE ENTREGA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DD89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Mayo de 2020</w:t>
            </w:r>
          </w:p>
        </w:tc>
      </w:tr>
      <w:tr w:rsidR="004111B7" w:rsidRPr="00D508BC" w14:paraId="133580D0" w14:textId="77777777" w:rsidTr="006D1C7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C38AF" w14:textId="77777777" w:rsidR="004111B7" w:rsidRPr="00D508BC" w:rsidRDefault="004111B7" w:rsidP="006A7933">
            <w:pPr>
              <w:tabs>
                <w:tab w:val="left" w:pos="1938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6877215" w14:textId="77777777" w:rsidR="004111B7" w:rsidRPr="00D505C3" w:rsidRDefault="004111B7" w:rsidP="006A7933">
            <w:pPr>
              <w:tabs>
                <w:tab w:val="left" w:pos="1938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508BC">
              <w:rPr>
                <w:rFonts w:ascii="Times New Roman" w:hAnsi="Times New Roman" w:cs="Times New Roman"/>
                <w:b/>
                <w:lang w:val="en-US"/>
              </w:rPr>
              <w:t>OBJETIVO DE APRENDIZAJE</w:t>
            </w:r>
            <w:r w:rsidR="00CF39A3">
              <w:rPr>
                <w:rFonts w:ascii="Times New Roman" w:hAnsi="Times New Roman" w:cs="Times New Roman"/>
                <w:b/>
                <w:lang w:val="en-US"/>
              </w:rPr>
              <w:t xml:space="preserve"> 03</w:t>
            </w:r>
            <w:r w:rsidRPr="00D508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121B3AE1" w14:textId="7A07BFB9" w:rsidR="005C4C63" w:rsidRDefault="005C4C63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Comprender </w:t>
            </w:r>
            <w:r w:rsidR="00267294">
              <w:rPr>
                <w:rFonts w:ascii="Times New Roman" w:hAnsi="Times New Roman" w:cs="Times New Roman"/>
              </w:rPr>
              <w:t>a través de gráficos estadísticos el estilo de vida más común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964D1DA" w14:textId="77777777" w:rsidR="005C4C63" w:rsidRDefault="005C4C63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6E2BA294" w14:textId="77777777" w:rsidR="005C4C63" w:rsidRDefault="005C4C63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405916BF" w14:textId="77777777" w:rsidR="005C4C63" w:rsidRDefault="005C4C63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353067AC" w14:textId="5A4C2F31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5F55F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DEL O.A</w:t>
            </w:r>
          </w:p>
          <w:p w14:paraId="08A306B8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8613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 LA GUIA</w:t>
            </w:r>
          </w:p>
        </w:tc>
      </w:tr>
      <w:tr w:rsidR="004111B7" w:rsidRPr="00D508BC" w14:paraId="27C91DF3" w14:textId="77777777" w:rsidTr="006D1C73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B736C" w14:textId="77777777" w:rsidR="004111B7" w:rsidRPr="00D508BC" w:rsidRDefault="004111B7" w:rsidP="006A7933">
            <w:p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7B122" w14:textId="1B87F296" w:rsidR="004111B7" w:rsidRPr="00D508BC" w:rsidRDefault="000A427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Conocer información estadística sobre la actividad física</w:t>
            </w:r>
            <w:r w:rsidR="00267294">
              <w:rPr>
                <w:rFonts w:ascii="Times New Roman" w:hAnsi="Times New Roman" w:cs="Times New Roman"/>
              </w:rPr>
              <w:t xml:space="preserve"> y el sedentarismo.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00430FFD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4111B7" w:rsidRPr="00D508BC" w14:paraId="6B7A3551" w14:textId="77777777" w:rsidTr="006D1C7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C03A" w14:textId="77777777" w:rsidR="004111B7" w:rsidRPr="00D508BC" w:rsidRDefault="004111B7" w:rsidP="006A7933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E34" w14:textId="55D4D362" w:rsidR="004111B7" w:rsidRPr="00D508BC" w:rsidRDefault="000A427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14208">
              <w:rPr>
                <w:rFonts w:ascii="Times New Roman" w:hAnsi="Times New Roman" w:cs="Times New Roman"/>
              </w:rPr>
              <w:t>den</w:t>
            </w:r>
            <w:r w:rsidR="00267294">
              <w:rPr>
                <w:rFonts w:ascii="Times New Roman" w:hAnsi="Times New Roman" w:cs="Times New Roman"/>
              </w:rPr>
              <w:t>ti</w:t>
            </w:r>
            <w:r w:rsidR="00C14208">
              <w:rPr>
                <w:rFonts w:ascii="Times New Roman" w:hAnsi="Times New Roman" w:cs="Times New Roman"/>
              </w:rPr>
              <w:t>ficar</w:t>
            </w:r>
            <w:r>
              <w:rPr>
                <w:rFonts w:ascii="Times New Roman" w:hAnsi="Times New Roman" w:cs="Times New Roman"/>
              </w:rPr>
              <w:t xml:space="preserve"> información a través de la lectura de imágenes y gráficos estadísticos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8168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4111B7" w:rsidRPr="00D508BC" w14:paraId="40419BA4" w14:textId="77777777" w:rsidTr="006D1C73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C49A7" w14:textId="77777777" w:rsidR="004111B7" w:rsidRPr="00D508BC" w:rsidRDefault="004111B7" w:rsidP="006A7933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4CB" w14:textId="3FEB4EAE" w:rsidR="004111B7" w:rsidRPr="00D508BC" w:rsidRDefault="00C14208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Relacionar </w:t>
            </w:r>
            <w:r w:rsidR="000A4277">
              <w:rPr>
                <w:rFonts w:ascii="Times New Roman" w:hAnsi="Times New Roman" w:cs="Times New Roman"/>
              </w:rPr>
              <w:t xml:space="preserve">información estadística a nivel país con la realidad de cada estudiante y su núcleo familiar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6385" w14:textId="77777777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4111B7" w:rsidRPr="00D508BC" w14:paraId="7D1BB172" w14:textId="77777777" w:rsidTr="006D1C73">
        <w:trPr>
          <w:trHeight w:val="21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CB081" w14:textId="77777777" w:rsidR="004111B7" w:rsidRPr="00D508BC" w:rsidRDefault="004111B7" w:rsidP="006A7933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B1C" w14:textId="7D20E910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4778B745" w14:textId="3744623F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11B7" w:rsidRPr="00D508BC" w14:paraId="0194406A" w14:textId="77777777" w:rsidTr="006D1C73">
        <w:trPr>
          <w:trHeight w:val="34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36B62" w14:textId="77777777" w:rsidR="004111B7" w:rsidRPr="00D508BC" w:rsidRDefault="004111B7" w:rsidP="006A7933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9F1" w14:textId="729A0EE9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A4C0622" w14:textId="49E026FC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11B7" w:rsidRPr="00D508BC" w14:paraId="5DB94A84" w14:textId="77777777" w:rsidTr="006D1C73">
        <w:trPr>
          <w:trHeight w:val="36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D1DD" w14:textId="77777777" w:rsidR="004111B7" w:rsidRPr="00D508BC" w:rsidRDefault="004111B7" w:rsidP="006A7933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D56" w14:textId="1B3AE37A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73F" w14:textId="3D358946" w:rsidR="004111B7" w:rsidRPr="00D508BC" w:rsidRDefault="004111B7" w:rsidP="006A7933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86C9E78" w14:textId="6451F06D" w:rsidR="000E007E" w:rsidRPr="00267294" w:rsidRDefault="000E007E" w:rsidP="00267294">
      <w:pPr>
        <w:jc w:val="center"/>
        <w:rPr>
          <w:sz w:val="24"/>
          <w:szCs w:val="24"/>
        </w:rPr>
      </w:pPr>
    </w:p>
    <w:p w14:paraId="246D259B" w14:textId="24261720" w:rsidR="00267294" w:rsidRPr="00267294" w:rsidRDefault="00267294" w:rsidP="00267294">
      <w:pPr>
        <w:jc w:val="center"/>
        <w:rPr>
          <w:sz w:val="24"/>
          <w:szCs w:val="24"/>
        </w:rPr>
      </w:pPr>
      <w:r w:rsidRPr="00267294">
        <w:rPr>
          <w:sz w:val="24"/>
          <w:szCs w:val="24"/>
        </w:rPr>
        <w:t>Información de la actividad física y el sedentarismo en chile</w:t>
      </w:r>
    </w:p>
    <w:p w14:paraId="3D84D5E9" w14:textId="0185A166" w:rsidR="00267294" w:rsidRDefault="00267294" w:rsidP="006A7933">
      <w:pPr>
        <w:jc w:val="both"/>
      </w:pPr>
      <w:r>
        <w:t xml:space="preserve">A continuación, te presentare dos gráficos : el primero será sobre la actividad física que realizan las personas según la edad y el segundo será sobre el porcentaje del sedentarismo por </w:t>
      </w:r>
      <w:proofErr w:type="spellStart"/>
      <w:r>
        <w:t>genero</w:t>
      </w:r>
      <w:proofErr w:type="spellEnd"/>
      <w:r>
        <w:t xml:space="preserve">, debes responder las preguntas que siguen después de cada </w:t>
      </w:r>
      <w:proofErr w:type="spellStart"/>
      <w:r>
        <w:t>grafico</w:t>
      </w:r>
      <w:proofErr w:type="spellEnd"/>
      <w:r>
        <w:t>.</w:t>
      </w:r>
    </w:p>
    <w:p w14:paraId="121223E3" w14:textId="6CCD0AD9" w:rsidR="00267294" w:rsidRDefault="00267294" w:rsidP="00267294">
      <w:pPr>
        <w:jc w:val="both"/>
      </w:pPr>
      <w:proofErr w:type="spellStart"/>
      <w:r>
        <w:t>Grafico</w:t>
      </w:r>
      <w:proofErr w:type="spellEnd"/>
      <w:r>
        <w:t xml:space="preserve"> N° 1</w:t>
      </w:r>
    </w:p>
    <w:p w14:paraId="47CA16A2" w14:textId="7E8D696B" w:rsidR="00CF39A3" w:rsidRDefault="00CF39A3" w:rsidP="00267294">
      <w:pPr>
        <w:jc w:val="both"/>
      </w:pPr>
      <w:r>
        <w:t>Nivel de actividad física según edad:</w:t>
      </w:r>
    </w:p>
    <w:p w14:paraId="2ED30E0F" w14:textId="612485C5" w:rsidR="001601C4" w:rsidRDefault="001601C4" w:rsidP="006A7933">
      <w:pPr>
        <w:jc w:val="both"/>
      </w:pPr>
      <w:r>
        <w:rPr>
          <w:noProof/>
          <w:lang w:val="es-ES" w:eastAsia="es-ES"/>
        </w:rPr>
        <w:drawing>
          <wp:inline distT="0" distB="0" distL="0" distR="0" wp14:anchorId="77D08E24" wp14:editId="16E9E40E">
            <wp:extent cx="6193155" cy="2701925"/>
            <wp:effectExtent l="19050" t="19050" r="17145" b="222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2701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CC8AE" w14:textId="1446BF66" w:rsidR="00267294" w:rsidRDefault="00267294" w:rsidP="006A7933">
      <w:pPr>
        <w:jc w:val="both"/>
      </w:pPr>
      <w:r>
        <w:t xml:space="preserve">Responde las siguientes preguntas según la información de </w:t>
      </w:r>
      <w:proofErr w:type="spellStart"/>
      <w:r>
        <w:t>grafico</w:t>
      </w:r>
      <w:proofErr w:type="spellEnd"/>
      <w:r>
        <w:t>:</w:t>
      </w:r>
    </w:p>
    <w:p w14:paraId="71CF1AAE" w14:textId="77777777" w:rsidR="001601C4" w:rsidRDefault="001601C4" w:rsidP="006A7933">
      <w:pPr>
        <w:pStyle w:val="Prrafodelista"/>
        <w:numPr>
          <w:ilvl w:val="0"/>
          <w:numId w:val="2"/>
        </w:numPr>
        <w:tabs>
          <w:tab w:val="left" w:pos="0"/>
        </w:tabs>
        <w:jc w:val="both"/>
      </w:pPr>
      <w:r>
        <w:t>¿Cuál es el rango etario que realiza una menor cantidad de actividad física en Chile?</w:t>
      </w:r>
    </w:p>
    <w:p w14:paraId="313F7F1F" w14:textId="77777777" w:rsidR="001601C4" w:rsidRDefault="001601C4" w:rsidP="006A7933">
      <w:pPr>
        <w:tabs>
          <w:tab w:val="left" w:pos="0"/>
        </w:tabs>
        <w:jc w:val="both"/>
      </w:pPr>
      <w:r>
        <w:lastRenderedPageBreak/>
        <w:t>_________________________________________________________________________________________</w:t>
      </w:r>
    </w:p>
    <w:p w14:paraId="6BFC901E" w14:textId="77777777" w:rsidR="001601C4" w:rsidRDefault="001601C4" w:rsidP="006A7933">
      <w:pPr>
        <w:pStyle w:val="Prrafodelista"/>
        <w:numPr>
          <w:ilvl w:val="0"/>
          <w:numId w:val="2"/>
        </w:numPr>
        <w:tabs>
          <w:tab w:val="left" w:pos="0"/>
        </w:tabs>
        <w:jc w:val="both"/>
      </w:pPr>
      <w:r>
        <w:t>¿Cuál es el rango etario que realiza una mayor cantidad de actividad física en Chile?</w:t>
      </w:r>
    </w:p>
    <w:p w14:paraId="5331B028" w14:textId="77777777" w:rsidR="001601C4" w:rsidRDefault="001601C4" w:rsidP="006A7933">
      <w:pPr>
        <w:tabs>
          <w:tab w:val="left" w:pos="0"/>
        </w:tabs>
        <w:jc w:val="both"/>
      </w:pPr>
      <w:r>
        <w:t>_________________________________________________________________________________________</w:t>
      </w:r>
    </w:p>
    <w:p w14:paraId="20CEB79C" w14:textId="27BB7F39" w:rsidR="00CF39A3" w:rsidRDefault="00CF39A3" w:rsidP="006A7933">
      <w:pPr>
        <w:pStyle w:val="Prrafodelista"/>
        <w:numPr>
          <w:ilvl w:val="0"/>
          <w:numId w:val="2"/>
        </w:numPr>
        <w:tabs>
          <w:tab w:val="left" w:pos="0"/>
        </w:tabs>
        <w:jc w:val="both"/>
      </w:pPr>
      <w:r>
        <w:t xml:space="preserve">¿A qué </w:t>
      </w:r>
      <w:r w:rsidR="00C14208">
        <w:t>estilo de vida</w:t>
      </w:r>
      <w:r>
        <w:t xml:space="preserve"> podríamos atribuirles los resultados que muestra el gráfico anterior? (fundamenta cada uno de ellos)</w:t>
      </w:r>
    </w:p>
    <w:p w14:paraId="3566931F" w14:textId="77777777" w:rsidR="00CF39A3" w:rsidRDefault="00CF39A3" w:rsidP="006A7933">
      <w:pPr>
        <w:tabs>
          <w:tab w:val="left" w:pos="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6CF9F" w14:textId="77777777" w:rsidR="005E4A76" w:rsidRDefault="005E4A76" w:rsidP="006A7933">
      <w:pPr>
        <w:tabs>
          <w:tab w:val="left" w:pos="0"/>
        </w:tabs>
        <w:jc w:val="both"/>
      </w:pPr>
    </w:p>
    <w:p w14:paraId="5AF7EBEA" w14:textId="206A74E9" w:rsidR="00CF39A3" w:rsidRDefault="00267294" w:rsidP="00267294">
      <w:pPr>
        <w:tabs>
          <w:tab w:val="left" w:pos="0"/>
        </w:tabs>
        <w:jc w:val="both"/>
      </w:pPr>
      <w:r>
        <w:t>Gráfico N° 2</w:t>
      </w:r>
    </w:p>
    <w:p w14:paraId="63CBE4D1" w14:textId="012D87F7" w:rsidR="00267294" w:rsidRDefault="00267294" w:rsidP="00267294">
      <w:pPr>
        <w:tabs>
          <w:tab w:val="left" w:pos="0"/>
        </w:tabs>
        <w:jc w:val="both"/>
      </w:pPr>
      <w:r>
        <w:t>Sedentarismo por genero</w:t>
      </w:r>
    </w:p>
    <w:p w14:paraId="74225216" w14:textId="24A96EFE" w:rsidR="00CF39A3" w:rsidRDefault="00267294" w:rsidP="006A7933">
      <w:pPr>
        <w:tabs>
          <w:tab w:val="left" w:pos="0"/>
        </w:tabs>
        <w:jc w:val="both"/>
      </w:pPr>
      <w:r>
        <w:rPr>
          <w:noProof/>
          <w:lang w:val="es-ES" w:eastAsia="es-ES"/>
        </w:rPr>
        <w:pict w14:anchorId="1313D27B">
          <v:rect id="_x0000_s1051" style="position:absolute;left:0;text-align:left;margin-left:3.15pt;margin-top:243.05pt;width:484.5pt;height:59.25pt;z-index:251662336" fillcolor="white [3201]" strokecolor="#8064a2 [3207]" strokeweight="5pt">
            <v:stroke linestyle="thickThin"/>
            <v:shadow color="#868686"/>
            <v:textbox>
              <w:txbxContent>
                <w:p w14:paraId="509C1D93" w14:textId="3BDAA345" w:rsidR="00267294" w:rsidRDefault="00267294" w:rsidP="00267294">
                  <w:pPr>
                    <w:tabs>
                      <w:tab w:val="left" w:pos="0"/>
                    </w:tabs>
                    <w:jc w:val="both"/>
                  </w:pPr>
                  <w:r>
                    <w:t>El grafico en el lado derecho nos muestra el porcentaje de sedentarismo por genero (Hombre-Mujer).</w:t>
                  </w:r>
                  <w:r w:rsidRPr="00267294">
                    <w:t xml:space="preserve"> </w:t>
                  </w:r>
                  <w:r>
                    <w:t xml:space="preserve">Se puede apreciar que </w:t>
                  </w:r>
                  <w:r>
                    <w:t>más</w:t>
                  </w:r>
                  <w:r>
                    <w:t xml:space="preserve"> del  74% de la población de Chile está sobre su peso ideal, además arroja que más del 86% de la población chilena no realiza actividad física significativa (son sedentarios).</w:t>
                  </w:r>
                </w:p>
                <w:p w14:paraId="7A7E61BE" w14:textId="10277FF9" w:rsidR="00267294" w:rsidRDefault="00267294"/>
              </w:txbxContent>
            </v:textbox>
          </v:rect>
        </w:pict>
      </w:r>
      <w:r w:rsidR="00CF39A3">
        <w:rPr>
          <w:noProof/>
          <w:lang w:val="es-ES" w:eastAsia="es-ES"/>
        </w:rPr>
        <w:drawing>
          <wp:inline distT="0" distB="0" distL="0" distR="0" wp14:anchorId="25DEB2FF" wp14:editId="6B85A62B">
            <wp:extent cx="6193790" cy="2917825"/>
            <wp:effectExtent l="19050" t="19050" r="16510" b="1587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917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70F58" w14:textId="77777777" w:rsidR="00267294" w:rsidRDefault="00267294" w:rsidP="006A7933">
      <w:pPr>
        <w:tabs>
          <w:tab w:val="left" w:pos="0"/>
        </w:tabs>
        <w:jc w:val="both"/>
      </w:pPr>
    </w:p>
    <w:p w14:paraId="18594CD6" w14:textId="77777777" w:rsidR="00267294" w:rsidRDefault="00267294" w:rsidP="006A7933">
      <w:pPr>
        <w:tabs>
          <w:tab w:val="left" w:pos="0"/>
        </w:tabs>
        <w:jc w:val="both"/>
      </w:pPr>
    </w:p>
    <w:p w14:paraId="60C67C62" w14:textId="77777777" w:rsidR="00267294" w:rsidRDefault="00267294" w:rsidP="006A7933">
      <w:pPr>
        <w:tabs>
          <w:tab w:val="left" w:pos="0"/>
        </w:tabs>
        <w:jc w:val="both"/>
      </w:pPr>
    </w:p>
    <w:p w14:paraId="634336C9" w14:textId="4297ED91" w:rsidR="00267294" w:rsidRDefault="00267294" w:rsidP="006A7933">
      <w:pPr>
        <w:tabs>
          <w:tab w:val="left" w:pos="0"/>
        </w:tabs>
        <w:jc w:val="both"/>
      </w:pPr>
      <w:r>
        <w:t>Responde la siguiente pregunta respecto al grafico</w:t>
      </w:r>
    </w:p>
    <w:p w14:paraId="5981B994" w14:textId="0297C6DD" w:rsidR="00267294" w:rsidRDefault="00267294" w:rsidP="006A7933">
      <w:pPr>
        <w:tabs>
          <w:tab w:val="left" w:pos="0"/>
        </w:tabs>
        <w:jc w:val="both"/>
      </w:pPr>
      <w:r>
        <w:t xml:space="preserve">¿A qué se deberá el alto porcentaje de sedentarismo de hombre y mujeres en Chile? (recuerda puedes revisar la guía anterior para guiar tu respuesta) </w:t>
      </w:r>
    </w:p>
    <w:p w14:paraId="592FAB24" w14:textId="6BB6EA30" w:rsidR="008D51D9" w:rsidRDefault="008D51D9" w:rsidP="006A7933">
      <w:pPr>
        <w:tabs>
          <w:tab w:val="left" w:pos="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8EB87" w14:textId="7DDEA31D" w:rsidR="00CF39A3" w:rsidRDefault="00CF39A3" w:rsidP="006A7933">
      <w:pPr>
        <w:tabs>
          <w:tab w:val="left" w:pos="0"/>
        </w:tabs>
        <w:jc w:val="both"/>
      </w:pPr>
    </w:p>
    <w:p w14:paraId="25BAE807" w14:textId="77777777" w:rsidR="0037056E" w:rsidRDefault="0037056E" w:rsidP="005E0981">
      <w:pPr>
        <w:tabs>
          <w:tab w:val="left" w:pos="0"/>
        </w:tabs>
        <w:jc w:val="both"/>
      </w:pPr>
    </w:p>
    <w:p w14:paraId="0E642E29" w14:textId="77777777" w:rsidR="0037056E" w:rsidRDefault="0037056E" w:rsidP="005E0981">
      <w:pPr>
        <w:tabs>
          <w:tab w:val="left" w:pos="0"/>
        </w:tabs>
        <w:jc w:val="both"/>
      </w:pPr>
      <w:r>
        <w:t xml:space="preserve">PARA FINALIZAR </w:t>
      </w:r>
    </w:p>
    <w:p w14:paraId="344B97AA" w14:textId="1CABFAFF" w:rsidR="0037056E" w:rsidRDefault="0037056E" w:rsidP="005E0981">
      <w:pPr>
        <w:tabs>
          <w:tab w:val="left" w:pos="0"/>
        </w:tabs>
        <w:jc w:val="both"/>
      </w:pPr>
      <w:r>
        <w:t xml:space="preserve">Teniendo en cuenta la información que se revisado sobre los estilos de </w:t>
      </w:r>
      <w:r w:rsidR="00267294">
        <w:t>vida, y</w:t>
      </w:r>
      <w:r>
        <w:t xml:space="preserve"> cantidad de actividad o ejercicio físico (contenidos trabajados en ciencias común y electivo)</w:t>
      </w:r>
    </w:p>
    <w:p w14:paraId="48251499" w14:textId="2F7FB875" w:rsidR="0037056E" w:rsidRDefault="00267294" w:rsidP="0037056E">
      <w:pPr>
        <w:pStyle w:val="Prrafodelista"/>
        <w:numPr>
          <w:ilvl w:val="0"/>
          <w:numId w:val="7"/>
        </w:numPr>
        <w:tabs>
          <w:tab w:val="left" w:pos="0"/>
        </w:tabs>
        <w:jc w:val="both"/>
      </w:pPr>
      <w:r>
        <w:t>¿Cuál sería el estilo de vida más común en nuestro país</w:t>
      </w:r>
      <w:r w:rsidR="0037056E">
        <w:t xml:space="preserve">? </w:t>
      </w:r>
      <w:r>
        <w:t xml:space="preserve">¿por qué? </w:t>
      </w:r>
    </w:p>
    <w:p w14:paraId="51941503" w14:textId="2280ADD6" w:rsidR="0037056E" w:rsidRDefault="0037056E" w:rsidP="0037056E">
      <w:pPr>
        <w:tabs>
          <w:tab w:val="left" w:pos="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7294">
        <w:t xml:space="preserve"> </w:t>
      </w:r>
    </w:p>
    <w:p w14:paraId="3D99A57D" w14:textId="64EA5649" w:rsidR="00267294" w:rsidRDefault="00267294" w:rsidP="00267294">
      <w:pPr>
        <w:pStyle w:val="Prrafodelista"/>
        <w:numPr>
          <w:ilvl w:val="0"/>
          <w:numId w:val="7"/>
        </w:numPr>
        <w:tabs>
          <w:tab w:val="left" w:pos="0"/>
        </w:tabs>
        <w:jc w:val="both"/>
      </w:pPr>
      <w:r>
        <w:t>¿Crees que tu calidad de vida sea saludable? ¿Por qué?</w:t>
      </w:r>
    </w:p>
    <w:p w14:paraId="760BF98F" w14:textId="2AC0AB26" w:rsidR="00C96142" w:rsidRDefault="00C96142" w:rsidP="00C96142">
      <w:pPr>
        <w:tabs>
          <w:tab w:val="left" w:pos="0"/>
        </w:tabs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4471E77F" w14:textId="77777777" w:rsidR="0037056E" w:rsidRPr="001601C4" w:rsidRDefault="0037056E" w:rsidP="0037056E">
      <w:pPr>
        <w:tabs>
          <w:tab w:val="left" w:pos="0"/>
        </w:tabs>
        <w:jc w:val="both"/>
      </w:pPr>
    </w:p>
    <w:sectPr w:rsidR="0037056E" w:rsidRPr="001601C4" w:rsidSect="004111B7">
      <w:pgSz w:w="11907" w:h="18711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D9D"/>
    <w:multiLevelType w:val="hybridMultilevel"/>
    <w:tmpl w:val="54E8D2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2B84"/>
    <w:multiLevelType w:val="hybridMultilevel"/>
    <w:tmpl w:val="8E7490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32B5"/>
    <w:multiLevelType w:val="hybridMultilevel"/>
    <w:tmpl w:val="18D896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621"/>
    <w:multiLevelType w:val="hybridMultilevel"/>
    <w:tmpl w:val="D804B8DA"/>
    <w:lvl w:ilvl="0" w:tplc="39524796">
      <w:start w:val="1"/>
      <w:numFmt w:val="lowerLetter"/>
      <w:lvlText w:val="%1)"/>
      <w:lvlJc w:val="left"/>
      <w:pPr>
        <w:ind w:left="58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615" w:hanging="360"/>
      </w:pPr>
    </w:lvl>
    <w:lvl w:ilvl="2" w:tplc="340A001B" w:tentative="1">
      <w:start w:val="1"/>
      <w:numFmt w:val="lowerRoman"/>
      <w:lvlText w:val="%3."/>
      <w:lvlJc w:val="right"/>
      <w:pPr>
        <w:ind w:left="7335" w:hanging="180"/>
      </w:pPr>
    </w:lvl>
    <w:lvl w:ilvl="3" w:tplc="340A000F" w:tentative="1">
      <w:start w:val="1"/>
      <w:numFmt w:val="decimal"/>
      <w:lvlText w:val="%4."/>
      <w:lvlJc w:val="left"/>
      <w:pPr>
        <w:ind w:left="8055" w:hanging="360"/>
      </w:pPr>
    </w:lvl>
    <w:lvl w:ilvl="4" w:tplc="340A0019" w:tentative="1">
      <w:start w:val="1"/>
      <w:numFmt w:val="lowerLetter"/>
      <w:lvlText w:val="%5."/>
      <w:lvlJc w:val="left"/>
      <w:pPr>
        <w:ind w:left="8775" w:hanging="360"/>
      </w:pPr>
    </w:lvl>
    <w:lvl w:ilvl="5" w:tplc="340A001B" w:tentative="1">
      <w:start w:val="1"/>
      <w:numFmt w:val="lowerRoman"/>
      <w:lvlText w:val="%6."/>
      <w:lvlJc w:val="right"/>
      <w:pPr>
        <w:ind w:left="9495" w:hanging="180"/>
      </w:pPr>
    </w:lvl>
    <w:lvl w:ilvl="6" w:tplc="340A000F" w:tentative="1">
      <w:start w:val="1"/>
      <w:numFmt w:val="decimal"/>
      <w:lvlText w:val="%7."/>
      <w:lvlJc w:val="left"/>
      <w:pPr>
        <w:ind w:left="10215" w:hanging="360"/>
      </w:pPr>
    </w:lvl>
    <w:lvl w:ilvl="7" w:tplc="340A0019" w:tentative="1">
      <w:start w:val="1"/>
      <w:numFmt w:val="lowerLetter"/>
      <w:lvlText w:val="%8."/>
      <w:lvlJc w:val="left"/>
      <w:pPr>
        <w:ind w:left="10935" w:hanging="360"/>
      </w:pPr>
    </w:lvl>
    <w:lvl w:ilvl="8" w:tplc="340A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5" w15:restartNumberingAfterBreak="0">
    <w:nsid w:val="4CD26803"/>
    <w:multiLevelType w:val="hybridMultilevel"/>
    <w:tmpl w:val="CD0E50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79CD"/>
    <w:multiLevelType w:val="hybridMultilevel"/>
    <w:tmpl w:val="01BE4E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F0A35"/>
    <w:multiLevelType w:val="hybridMultilevel"/>
    <w:tmpl w:val="6346DDEE"/>
    <w:lvl w:ilvl="0" w:tplc="A8C2CF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242310F"/>
    <w:multiLevelType w:val="hybridMultilevel"/>
    <w:tmpl w:val="6EC299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1B7"/>
    <w:rsid w:val="00032E5A"/>
    <w:rsid w:val="0006450A"/>
    <w:rsid w:val="000A4277"/>
    <w:rsid w:val="000E007E"/>
    <w:rsid w:val="000E7712"/>
    <w:rsid w:val="001601C4"/>
    <w:rsid w:val="00267294"/>
    <w:rsid w:val="002E3DAA"/>
    <w:rsid w:val="0037056E"/>
    <w:rsid w:val="003A29E4"/>
    <w:rsid w:val="004111B7"/>
    <w:rsid w:val="00426F76"/>
    <w:rsid w:val="005C4C63"/>
    <w:rsid w:val="005E0981"/>
    <w:rsid w:val="005E4A76"/>
    <w:rsid w:val="00671289"/>
    <w:rsid w:val="006A7933"/>
    <w:rsid w:val="006D1C73"/>
    <w:rsid w:val="00783584"/>
    <w:rsid w:val="007906CD"/>
    <w:rsid w:val="008652DC"/>
    <w:rsid w:val="008D51D9"/>
    <w:rsid w:val="00B90812"/>
    <w:rsid w:val="00BA6F36"/>
    <w:rsid w:val="00BE17DF"/>
    <w:rsid w:val="00BE6CF0"/>
    <w:rsid w:val="00C14208"/>
    <w:rsid w:val="00C96142"/>
    <w:rsid w:val="00CF39A3"/>
    <w:rsid w:val="00D505C3"/>
    <w:rsid w:val="00F24463"/>
    <w:rsid w:val="00FA227E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D5730A4"/>
  <w15:docId w15:val="{8C050A3D-B1DA-44C8-8EF5-48D2F37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B7"/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1B7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4111B7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1C4"/>
    <w:rPr>
      <w:rFonts w:ascii="Tahoma" w:eastAsiaTheme="minorEastAsia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1601C4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5979C-0B6B-4155-8475-0AD3CCDA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lindemann</dc:creator>
  <cp:keywords/>
  <dc:description/>
  <cp:lastModifiedBy>Christian Lopez</cp:lastModifiedBy>
  <cp:revision>2</cp:revision>
  <dcterms:created xsi:type="dcterms:W3CDTF">2020-04-30T17:07:00Z</dcterms:created>
  <dcterms:modified xsi:type="dcterms:W3CDTF">2020-05-06T18:17:00Z</dcterms:modified>
</cp:coreProperties>
</file>