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</w:p>
    <w:p w:rsidR="00F21F44" w:rsidRDefault="00262078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DB1E0AF" wp14:editId="1C055AC4">
            <wp:simplePos x="0" y="0"/>
            <wp:positionH relativeFrom="column">
              <wp:posOffset>274903</wp:posOffset>
            </wp:positionH>
            <wp:positionV relativeFrom="paragraph">
              <wp:posOffset>35394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5B3">
        <w:rPr>
          <w:b/>
          <w:sz w:val="36"/>
          <w:szCs w:val="36"/>
        </w:rPr>
        <w:t xml:space="preserve">III.- </w:t>
      </w:r>
      <w:r w:rsidR="00F21F44" w:rsidRPr="00F21F44">
        <w:rPr>
          <w:b/>
          <w:sz w:val="36"/>
          <w:szCs w:val="36"/>
        </w:rPr>
        <w:t>CRONOGRAMA DE ACTIVIDADES</w:t>
      </w:r>
    </w:p>
    <w:p w:rsidR="00F21F44" w:rsidRPr="00F21F44" w:rsidRDefault="00921DCE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“OBJETOS TECNOLÓGICO</w:t>
      </w:r>
      <w:r w:rsidR="006D4B66">
        <w:rPr>
          <w:b/>
          <w:sz w:val="36"/>
          <w:szCs w:val="36"/>
        </w:rPr>
        <w:t>S</w:t>
      </w:r>
      <w:r w:rsidR="00F21F44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5812"/>
      </w:tblGrid>
      <w:tr w:rsidR="00F21F44" w:rsidTr="00055847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9F4B1F">
              <w:rPr>
                <w:b/>
              </w:rPr>
              <w:t xml:space="preserve"> IVAN ABURTO A.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F4B1F">
              <w:rPr>
                <w:b/>
              </w:rPr>
              <w:t>QUINTO</w:t>
            </w:r>
          </w:p>
        </w:tc>
        <w:tc>
          <w:tcPr>
            <w:tcW w:w="5812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2B22DB">
              <w:rPr>
                <w:b/>
              </w:rPr>
              <w:t xml:space="preserve">   EDUCACION  TECNOLOGICA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261"/>
        <w:gridCol w:w="5670"/>
        <w:gridCol w:w="2148"/>
        <w:gridCol w:w="2311"/>
        <w:gridCol w:w="1985"/>
      </w:tblGrid>
      <w:tr w:rsidR="00385F47" w:rsidRPr="00241346" w:rsidTr="00262078">
        <w:tc>
          <w:tcPr>
            <w:tcW w:w="1701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385F47" w:rsidRPr="00241346" w:rsidRDefault="00385F4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85F47" w:rsidTr="00262078">
        <w:trPr>
          <w:trHeight w:val="945"/>
        </w:trPr>
        <w:tc>
          <w:tcPr>
            <w:tcW w:w="1701" w:type="dxa"/>
          </w:tcPr>
          <w:p w:rsidR="00385F47" w:rsidRDefault="004E45B3" w:rsidP="00F21F44">
            <w:pPr>
              <w:tabs>
                <w:tab w:val="left" w:pos="977"/>
              </w:tabs>
            </w:pPr>
            <w:r>
              <w:t>01/06</w:t>
            </w:r>
            <w:r w:rsidR="001F378B">
              <w:t xml:space="preserve">  a  </w:t>
            </w:r>
            <w:r>
              <w:t>05/06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3261" w:type="dxa"/>
          </w:tcPr>
          <w:p w:rsidR="001F6F09" w:rsidRDefault="002C78E7" w:rsidP="00F21F44">
            <w:pPr>
              <w:tabs>
                <w:tab w:val="left" w:pos="977"/>
              </w:tabs>
            </w:pPr>
            <w:r>
              <w:t>OA 3</w:t>
            </w:r>
            <w:r w:rsidR="001F6F09">
              <w:t xml:space="preserve"> </w:t>
            </w:r>
          </w:p>
          <w:p w:rsidR="00C10BD5" w:rsidRPr="00AC2494" w:rsidRDefault="002C78E7" w:rsidP="00AC2494">
            <w:pPr>
              <w:pStyle w:val="Sinespaciado"/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Elaborar un producto tecnológico para resolver problemas y aprovechar oportunidades seleccionando y demostrando dominio en el uso de éste.</w:t>
            </w:r>
          </w:p>
        </w:tc>
        <w:tc>
          <w:tcPr>
            <w:tcW w:w="5670" w:type="dxa"/>
          </w:tcPr>
          <w:p w:rsidR="001F378B" w:rsidRDefault="00C10BD5" w:rsidP="002B22DB">
            <w:pPr>
              <w:tabs>
                <w:tab w:val="left" w:pos="977"/>
              </w:tabs>
            </w:pPr>
            <w:r>
              <w:t xml:space="preserve">* </w:t>
            </w:r>
            <w:r w:rsidR="002B22DB">
              <w:rPr>
                <w:b/>
              </w:rPr>
              <w:t>Crean un objeto tecnoló</w:t>
            </w:r>
            <w:r w:rsidR="003133A7">
              <w:rPr>
                <w:b/>
              </w:rPr>
              <w:t>gico con material desechable</w:t>
            </w:r>
            <w:r w:rsidR="002B22DB">
              <w:rPr>
                <w:b/>
              </w:rPr>
              <w:t>: tela, plástico, cartón alambre etc.</w:t>
            </w:r>
            <w:r w:rsidR="003133A7">
              <w:rPr>
                <w:b/>
              </w:rPr>
              <w:t xml:space="preserve"> </w:t>
            </w:r>
            <w:r w:rsidR="003133A7" w:rsidRPr="003133A7">
              <w:rPr>
                <w:b/>
                <w:u w:val="single"/>
              </w:rPr>
              <w:t>Para niños de 0 a 6 meses</w:t>
            </w:r>
          </w:p>
          <w:p w:rsidR="001F378B" w:rsidRDefault="00921DCE" w:rsidP="00C10BD5">
            <w:pPr>
              <w:tabs>
                <w:tab w:val="left" w:pos="977"/>
              </w:tabs>
            </w:pPr>
            <w:r>
              <w:t xml:space="preserve">Visita esta página para que tengas una idea </w:t>
            </w:r>
          </w:p>
          <w:p w:rsidR="00921DCE" w:rsidRDefault="006753E8" w:rsidP="00C10BD5">
            <w:pPr>
              <w:tabs>
                <w:tab w:val="left" w:pos="977"/>
              </w:tabs>
            </w:pPr>
            <w:hyperlink r:id="rId6" w:history="1">
              <w:r w:rsidR="003133A7">
                <w:rPr>
                  <w:rStyle w:val="Hipervnculo"/>
                </w:rPr>
                <w:t>https://www.youtube.com/watch?v=8zZV4TcpAdI</w:t>
              </w:r>
            </w:hyperlink>
          </w:p>
          <w:p w:rsidR="003133A7" w:rsidRDefault="003133A7" w:rsidP="00C10BD5">
            <w:pPr>
              <w:tabs>
                <w:tab w:val="left" w:pos="977"/>
              </w:tabs>
            </w:pPr>
          </w:p>
          <w:p w:rsidR="00024703" w:rsidRDefault="006753E8" w:rsidP="00C10BD5">
            <w:pPr>
              <w:tabs>
                <w:tab w:val="left" w:pos="977"/>
              </w:tabs>
            </w:pPr>
            <w:hyperlink r:id="rId7" w:history="1">
              <w:r w:rsidR="00024703">
                <w:rPr>
                  <w:rStyle w:val="Hipervnculo"/>
                </w:rPr>
                <w:t>https://www.youtube.com/watch?v=SOvkYiegeo0</w:t>
              </w:r>
            </w:hyperlink>
          </w:p>
        </w:tc>
        <w:tc>
          <w:tcPr>
            <w:tcW w:w="2148" w:type="dxa"/>
          </w:tcPr>
          <w:p w:rsidR="00A12813" w:rsidRDefault="00262078" w:rsidP="00AC2494">
            <w:pPr>
              <w:tabs>
                <w:tab w:val="left" w:pos="977"/>
              </w:tabs>
            </w:pPr>
            <w:r>
              <w:t>Se dan ejemplos con imágenes</w:t>
            </w:r>
          </w:p>
        </w:tc>
        <w:tc>
          <w:tcPr>
            <w:tcW w:w="2311" w:type="dxa"/>
          </w:tcPr>
          <w:p w:rsidR="002B22DB" w:rsidRDefault="003462D7" w:rsidP="002B22DB">
            <w:pPr>
              <w:tabs>
                <w:tab w:val="left" w:pos="977"/>
              </w:tabs>
            </w:pPr>
            <w:r>
              <w:t>-</w:t>
            </w:r>
            <w:r w:rsidR="002B22DB">
              <w:t>Materia de desechos reciclables.</w:t>
            </w:r>
          </w:p>
          <w:p w:rsidR="002B22DB" w:rsidRDefault="002B22DB" w:rsidP="002B22DB">
            <w:pPr>
              <w:tabs>
                <w:tab w:val="left" w:pos="977"/>
              </w:tabs>
            </w:pPr>
            <w:r>
              <w:t>- Internet</w:t>
            </w:r>
          </w:p>
          <w:p w:rsidR="002B22DB" w:rsidRDefault="002B22DB" w:rsidP="002B22DB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WhatsApp</w:t>
            </w:r>
            <w:proofErr w:type="spellEnd"/>
          </w:p>
          <w:p w:rsidR="002B22DB" w:rsidRDefault="002B22DB" w:rsidP="002B22DB">
            <w:pPr>
              <w:tabs>
                <w:tab w:val="left" w:pos="977"/>
              </w:tabs>
            </w:pPr>
            <w:r>
              <w:t>- Correo electrónico.</w:t>
            </w:r>
          </w:p>
          <w:p w:rsidR="00385F47" w:rsidRDefault="00385F47" w:rsidP="002B22DB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AC2494" w:rsidP="00F21F44">
            <w:pPr>
              <w:tabs>
                <w:tab w:val="left" w:pos="977"/>
              </w:tabs>
            </w:pPr>
            <w:r>
              <w:t>05/06</w:t>
            </w:r>
          </w:p>
        </w:tc>
      </w:tr>
      <w:tr w:rsidR="00385F47" w:rsidTr="00262078">
        <w:trPr>
          <w:trHeight w:val="497"/>
        </w:trPr>
        <w:tc>
          <w:tcPr>
            <w:tcW w:w="1701" w:type="dxa"/>
          </w:tcPr>
          <w:p w:rsidR="00385F47" w:rsidRDefault="004E45B3" w:rsidP="00F21F44">
            <w:pPr>
              <w:tabs>
                <w:tab w:val="left" w:pos="977"/>
              </w:tabs>
            </w:pPr>
            <w:r>
              <w:t>08</w:t>
            </w:r>
            <w:r w:rsidR="001F378B">
              <w:t>/0</w:t>
            </w:r>
            <w:r>
              <w:t>6</w:t>
            </w:r>
            <w:r w:rsidR="001F378B">
              <w:t xml:space="preserve">  a  1</w:t>
            </w:r>
            <w:r>
              <w:t>2</w:t>
            </w:r>
            <w:r w:rsidR="001F378B">
              <w:t>/0</w:t>
            </w:r>
            <w:r>
              <w:t>6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3261" w:type="dxa"/>
          </w:tcPr>
          <w:p w:rsidR="00C10BD5" w:rsidRDefault="00C10BD5" w:rsidP="00C10BD5">
            <w:pPr>
              <w:tabs>
                <w:tab w:val="left" w:pos="977"/>
              </w:tabs>
            </w:pPr>
          </w:p>
        </w:tc>
        <w:tc>
          <w:tcPr>
            <w:tcW w:w="5670" w:type="dxa"/>
          </w:tcPr>
          <w:p w:rsidR="00055847" w:rsidRDefault="00055847" w:rsidP="00282539">
            <w:pPr>
              <w:tabs>
                <w:tab w:val="left" w:pos="977"/>
              </w:tabs>
            </w:pPr>
          </w:p>
          <w:p w:rsidR="00385F47" w:rsidRDefault="00921DCE" w:rsidP="00F21F44">
            <w:pPr>
              <w:tabs>
                <w:tab w:val="left" w:pos="977"/>
              </w:tabs>
            </w:pPr>
            <w:r>
              <w:t xml:space="preserve">Continúan con la actividad de la clase anterior. </w:t>
            </w:r>
          </w:p>
        </w:tc>
        <w:tc>
          <w:tcPr>
            <w:tcW w:w="2148" w:type="dxa"/>
          </w:tcPr>
          <w:p w:rsidR="00A12813" w:rsidRDefault="00A12813"/>
          <w:p w:rsidR="00385F47" w:rsidRDefault="00385F47"/>
          <w:p w:rsidR="00385F47" w:rsidRDefault="00385F47" w:rsidP="00332A1C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AC2494" w:rsidP="00F21F44">
            <w:pPr>
              <w:tabs>
                <w:tab w:val="left" w:pos="977"/>
              </w:tabs>
            </w:pPr>
            <w:r>
              <w:t>12/06</w:t>
            </w:r>
          </w:p>
        </w:tc>
      </w:tr>
      <w:tr w:rsidR="00385F47" w:rsidTr="00262078">
        <w:trPr>
          <w:trHeight w:val="522"/>
        </w:trPr>
        <w:tc>
          <w:tcPr>
            <w:tcW w:w="1701" w:type="dxa"/>
          </w:tcPr>
          <w:p w:rsidR="00832753" w:rsidRDefault="004E45B3" w:rsidP="00832753">
            <w:pPr>
              <w:tabs>
                <w:tab w:val="left" w:pos="977"/>
              </w:tabs>
            </w:pPr>
            <w:r>
              <w:t>15/06</w:t>
            </w:r>
            <w:r w:rsidR="00832753">
              <w:t xml:space="preserve">  a  </w:t>
            </w:r>
            <w:r>
              <w:t>19</w:t>
            </w:r>
            <w:r w:rsidR="00832753">
              <w:t>/0</w:t>
            </w:r>
            <w:r>
              <w:t>6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3261" w:type="dxa"/>
          </w:tcPr>
          <w:p w:rsidR="00385F47" w:rsidRDefault="001017B0" w:rsidP="00F21F44">
            <w:pPr>
              <w:tabs>
                <w:tab w:val="left" w:pos="977"/>
              </w:tabs>
            </w:pPr>
            <w:r>
              <w:t xml:space="preserve">Evaluación. </w:t>
            </w:r>
          </w:p>
        </w:tc>
        <w:tc>
          <w:tcPr>
            <w:tcW w:w="5670" w:type="dxa"/>
          </w:tcPr>
          <w:p w:rsidR="00385F47" w:rsidRPr="00AC2494" w:rsidRDefault="004A15E1" w:rsidP="00AC2494">
            <w:pPr>
              <w:rPr>
                <w:shd w:val="clear" w:color="auto" w:fill="EEEEEE"/>
              </w:rPr>
            </w:pPr>
            <w:r w:rsidRPr="00836DAA">
              <w:rPr>
                <w:b/>
                <w:shd w:val="clear" w:color="auto" w:fill="EEEEEE"/>
              </w:rPr>
              <w:t>Autoevaluación</w:t>
            </w:r>
            <w:r>
              <w:rPr>
                <w:shd w:val="clear" w:color="auto" w:fill="EEEEEE"/>
              </w:rPr>
              <w:t xml:space="preserve"> Ahora que terminaste tu trabaj</w:t>
            </w:r>
            <w:r w:rsidR="00836DAA">
              <w:rPr>
                <w:shd w:val="clear" w:color="auto" w:fill="EEEEEE"/>
              </w:rPr>
              <w:t>o, evalúa tu desempeño en esta actividad</w:t>
            </w:r>
            <w:r>
              <w:rPr>
                <w:shd w:val="clear" w:color="auto" w:fill="EEEEEE"/>
              </w:rPr>
              <w:t xml:space="preserve">. </w:t>
            </w:r>
          </w:p>
        </w:tc>
        <w:tc>
          <w:tcPr>
            <w:tcW w:w="2148" w:type="dxa"/>
          </w:tcPr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AC2494" w:rsidP="00F21F44">
            <w:pPr>
              <w:tabs>
                <w:tab w:val="left" w:pos="977"/>
              </w:tabs>
            </w:pPr>
            <w:r>
              <w:t>19/06</w:t>
            </w:r>
          </w:p>
        </w:tc>
      </w:tr>
      <w:tr w:rsidR="004E45B3" w:rsidTr="00262078">
        <w:trPr>
          <w:trHeight w:val="504"/>
        </w:trPr>
        <w:tc>
          <w:tcPr>
            <w:tcW w:w="1701" w:type="dxa"/>
          </w:tcPr>
          <w:p w:rsidR="004E45B3" w:rsidRDefault="004E45B3" w:rsidP="00832753">
            <w:pPr>
              <w:tabs>
                <w:tab w:val="left" w:pos="977"/>
              </w:tabs>
            </w:pPr>
            <w:r>
              <w:t>22/06 a 26/06</w:t>
            </w:r>
          </w:p>
        </w:tc>
        <w:tc>
          <w:tcPr>
            <w:tcW w:w="3261" w:type="dxa"/>
          </w:tcPr>
          <w:p w:rsidR="004E45B3" w:rsidRDefault="004E45B3" w:rsidP="00F21F44">
            <w:pPr>
              <w:tabs>
                <w:tab w:val="left" w:pos="977"/>
              </w:tabs>
            </w:pPr>
            <w:r>
              <w:t xml:space="preserve">Retroalimentación </w:t>
            </w:r>
          </w:p>
        </w:tc>
        <w:tc>
          <w:tcPr>
            <w:tcW w:w="5670" w:type="dxa"/>
          </w:tcPr>
          <w:p w:rsidR="004E45B3" w:rsidRDefault="004E45B3" w:rsidP="004E45B3">
            <w:pPr>
              <w:tabs>
                <w:tab w:val="left" w:pos="977"/>
              </w:tabs>
            </w:pPr>
          </w:p>
        </w:tc>
        <w:tc>
          <w:tcPr>
            <w:tcW w:w="2148" w:type="dxa"/>
          </w:tcPr>
          <w:p w:rsidR="004E45B3" w:rsidRDefault="004E45B3" w:rsidP="00F21F44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4E45B3" w:rsidRDefault="004E45B3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4E45B3" w:rsidRDefault="00AC2494" w:rsidP="00F21F44">
            <w:pPr>
              <w:tabs>
                <w:tab w:val="left" w:pos="977"/>
              </w:tabs>
            </w:pPr>
            <w:r>
              <w:t>26/06</w:t>
            </w:r>
          </w:p>
        </w:tc>
      </w:tr>
    </w:tbl>
    <w:p w:rsidR="00F21F44" w:rsidRDefault="00F21F44" w:rsidP="00F21F44">
      <w:pPr>
        <w:tabs>
          <w:tab w:val="left" w:pos="977"/>
        </w:tabs>
      </w:pPr>
    </w:p>
    <w:p w:rsidR="00AC2494" w:rsidRDefault="00AC2494" w:rsidP="00F21F44">
      <w:pPr>
        <w:tabs>
          <w:tab w:val="left" w:pos="977"/>
        </w:tabs>
        <w:rPr>
          <w:b/>
          <w:sz w:val="32"/>
          <w:szCs w:val="32"/>
        </w:rPr>
      </w:pPr>
    </w:p>
    <w:p w:rsidR="00262078" w:rsidRDefault="00262078" w:rsidP="00F21F44">
      <w:pPr>
        <w:tabs>
          <w:tab w:val="left" w:pos="977"/>
        </w:tabs>
        <w:rPr>
          <w:b/>
          <w:sz w:val="32"/>
          <w:szCs w:val="32"/>
        </w:rPr>
      </w:pPr>
    </w:p>
    <w:p w:rsidR="00C9168E" w:rsidRDefault="00C9168E" w:rsidP="00F21F44">
      <w:pPr>
        <w:tabs>
          <w:tab w:val="left" w:pos="977"/>
        </w:tabs>
        <w:rPr>
          <w:b/>
          <w:sz w:val="32"/>
          <w:szCs w:val="32"/>
        </w:rPr>
      </w:pPr>
    </w:p>
    <w:p w:rsidR="00C9168E" w:rsidRDefault="00C9168E" w:rsidP="00F21F44">
      <w:pPr>
        <w:tabs>
          <w:tab w:val="left" w:pos="977"/>
        </w:tabs>
        <w:rPr>
          <w:b/>
          <w:sz w:val="32"/>
          <w:szCs w:val="32"/>
        </w:rPr>
      </w:pPr>
    </w:p>
    <w:p w:rsidR="00E90F99" w:rsidRPr="00AC2494" w:rsidRDefault="00E90F99" w:rsidP="00F21F44">
      <w:pPr>
        <w:tabs>
          <w:tab w:val="left" w:pos="977"/>
        </w:tabs>
        <w:rPr>
          <w:b/>
          <w:sz w:val="32"/>
          <w:szCs w:val="32"/>
        </w:rPr>
      </w:pPr>
      <w:bookmarkStart w:id="0" w:name="_GoBack"/>
      <w:bookmarkEnd w:id="0"/>
      <w:r w:rsidRPr="00AC2494">
        <w:rPr>
          <w:b/>
          <w:sz w:val="32"/>
          <w:szCs w:val="32"/>
        </w:rPr>
        <w:t xml:space="preserve">Ejemplos </w:t>
      </w:r>
      <w:r w:rsidR="000121F4" w:rsidRPr="00AC2494">
        <w:rPr>
          <w:b/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1"/>
        <w:gridCol w:w="3431"/>
        <w:gridCol w:w="3431"/>
        <w:gridCol w:w="3431"/>
        <w:gridCol w:w="2827"/>
      </w:tblGrid>
      <w:tr w:rsidR="00E90F99" w:rsidTr="000121F4">
        <w:tc>
          <w:tcPr>
            <w:tcW w:w="3431" w:type="dxa"/>
          </w:tcPr>
          <w:p w:rsidR="00E90F99" w:rsidRDefault="00E90F99" w:rsidP="00F21F44">
            <w:pPr>
              <w:tabs>
                <w:tab w:val="left" w:pos="977"/>
              </w:tabs>
            </w:pPr>
            <w:r w:rsidRPr="00A12813">
              <w:rPr>
                <w:b/>
                <w:noProof/>
                <w:lang w:val="es-CL" w:eastAsia="es-CL"/>
              </w:rPr>
              <w:drawing>
                <wp:anchor distT="0" distB="0" distL="114300" distR="114300" simplePos="0" relativeHeight="251661312" behindDoc="1" locked="0" layoutInCell="1" allowOverlap="1" wp14:anchorId="6524E7FA" wp14:editId="53E44FF7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61595</wp:posOffset>
                  </wp:positionV>
                  <wp:extent cx="1234440" cy="1400175"/>
                  <wp:effectExtent l="0" t="0" r="3810" b="9525"/>
                  <wp:wrapTight wrapText="bothSides">
                    <wp:wrapPolygon edited="0">
                      <wp:start x="0" y="0"/>
                      <wp:lineTo x="0" y="21453"/>
                      <wp:lineTo x="21333" y="21453"/>
                      <wp:lineTo x="21333" y="0"/>
                      <wp:lineTo x="0" y="0"/>
                    </wp:wrapPolygon>
                  </wp:wrapTight>
                  <wp:docPr id="4" name="Imagen 4" descr="Pulpo De Peluche En El Fondo Foto de stock y más banco de imáge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ulpo De Peluche En El Fondo Foto de stock y más banco de imágen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0F99" w:rsidRDefault="00E90F99" w:rsidP="00F21F44">
            <w:pPr>
              <w:tabs>
                <w:tab w:val="left" w:pos="977"/>
              </w:tabs>
            </w:pPr>
          </w:p>
          <w:p w:rsidR="00E90F99" w:rsidRDefault="00E90F99" w:rsidP="00F21F44">
            <w:pPr>
              <w:tabs>
                <w:tab w:val="left" w:pos="977"/>
              </w:tabs>
            </w:pPr>
          </w:p>
          <w:p w:rsidR="00E90F99" w:rsidRDefault="00E90F99" w:rsidP="00F21F44">
            <w:pPr>
              <w:tabs>
                <w:tab w:val="left" w:pos="977"/>
              </w:tabs>
            </w:pPr>
          </w:p>
          <w:p w:rsidR="00E90F99" w:rsidRDefault="00E90F99" w:rsidP="00F21F44">
            <w:pPr>
              <w:tabs>
                <w:tab w:val="left" w:pos="977"/>
              </w:tabs>
            </w:pPr>
          </w:p>
          <w:p w:rsidR="00E90F99" w:rsidRDefault="00E90F99" w:rsidP="00F21F44">
            <w:pPr>
              <w:tabs>
                <w:tab w:val="left" w:pos="977"/>
              </w:tabs>
            </w:pPr>
          </w:p>
          <w:p w:rsidR="00E90F99" w:rsidRDefault="00E90F99" w:rsidP="00F21F44">
            <w:pPr>
              <w:tabs>
                <w:tab w:val="left" w:pos="977"/>
              </w:tabs>
            </w:pPr>
          </w:p>
          <w:p w:rsidR="00E90F99" w:rsidRDefault="00E90F99" w:rsidP="00F21F44">
            <w:pPr>
              <w:tabs>
                <w:tab w:val="left" w:pos="977"/>
              </w:tabs>
            </w:pPr>
          </w:p>
          <w:p w:rsidR="00E90F99" w:rsidRDefault="00E90F99" w:rsidP="00F21F44">
            <w:pPr>
              <w:tabs>
                <w:tab w:val="left" w:pos="977"/>
              </w:tabs>
            </w:pPr>
          </w:p>
        </w:tc>
        <w:tc>
          <w:tcPr>
            <w:tcW w:w="3431" w:type="dxa"/>
          </w:tcPr>
          <w:p w:rsidR="00E90F99" w:rsidRDefault="00E90F99" w:rsidP="00F21F44">
            <w:p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4384" behindDoc="1" locked="0" layoutInCell="1" allowOverlap="1" wp14:anchorId="78DC9104" wp14:editId="40B441EF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61595</wp:posOffset>
                  </wp:positionV>
                  <wp:extent cx="1238250" cy="1541780"/>
                  <wp:effectExtent l="0" t="0" r="0" b="1270"/>
                  <wp:wrapTight wrapText="bothSides">
                    <wp:wrapPolygon edited="0">
                      <wp:start x="0" y="0"/>
                      <wp:lineTo x="0" y="21351"/>
                      <wp:lineTo x="21268" y="21351"/>
                      <wp:lineTo x="21268" y="0"/>
                      <wp:lineTo x="0" y="0"/>
                    </wp:wrapPolygon>
                  </wp:wrapTight>
                  <wp:docPr id="1" name="Imagen 1" descr="Ecocubs - Móvil Colgante Para Cuna De Bebé, Hecho A Man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cocubs - Móvil Colgante Para Cuna De Bebé, Hecho A Man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31" w:type="dxa"/>
          </w:tcPr>
          <w:p w:rsidR="00E90F99" w:rsidRDefault="00E90F99" w:rsidP="00F21F44">
            <w:p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5E5254D9" wp14:editId="178DFFAC">
                  <wp:extent cx="2019300" cy="1514477"/>
                  <wp:effectExtent l="0" t="0" r="0" b="9525"/>
                  <wp:docPr id="6" name="Imagen 6" descr="Sonajer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najer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984" cy="152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</w:tcPr>
          <w:p w:rsidR="00E90F99" w:rsidRDefault="000121F4" w:rsidP="00F21F44">
            <w:p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D96201C" wp14:editId="435A959C">
                  <wp:extent cx="2019300" cy="1514475"/>
                  <wp:effectExtent l="0" t="0" r="0" b="9525"/>
                  <wp:docPr id="7" name="Imagen 7" descr="Todos a jugar: Juegos con una pelota de tra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odos a jugar: Juegos con una pelota de tra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</w:tcPr>
          <w:p w:rsidR="00E90F99" w:rsidRDefault="000121F4" w:rsidP="00F21F44">
            <w:p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052A476F" wp14:editId="420324EC">
                  <wp:extent cx="1514475" cy="1514475"/>
                  <wp:effectExtent l="0" t="0" r="9525" b="9525"/>
                  <wp:docPr id="8" name="Imagen 8" descr="Calcetín marioneta. Manualidad de reciclaje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lcetín marioneta. Manualidad de reciclaje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F99" w:rsidRDefault="00E90F99" w:rsidP="00F21F44">
      <w:pPr>
        <w:tabs>
          <w:tab w:val="left" w:pos="977"/>
        </w:tabs>
      </w:pPr>
    </w:p>
    <w:p w:rsidR="004A15E1" w:rsidRPr="00836DAA" w:rsidRDefault="004A15E1" w:rsidP="004A15E1">
      <w:pPr>
        <w:spacing w:after="0"/>
        <w:rPr>
          <w:b/>
        </w:rPr>
      </w:pPr>
      <w:r w:rsidRPr="00836DAA">
        <w:rPr>
          <w:b/>
          <w:shd w:val="clear" w:color="auto" w:fill="EEEEEE"/>
        </w:rPr>
        <w:t xml:space="preserve">Para eso, marca con una X el espacio que corresponda.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2410"/>
        <w:gridCol w:w="1701"/>
        <w:gridCol w:w="1701"/>
        <w:gridCol w:w="1701"/>
      </w:tblGrid>
      <w:tr w:rsidR="00AC2494" w:rsidTr="00050DC4">
        <w:tc>
          <w:tcPr>
            <w:tcW w:w="5778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  <w:r w:rsidRPr="00EB3042">
              <w:rPr>
                <w:b/>
                <w:shd w:val="clear" w:color="auto" w:fill="EEEEEE"/>
              </w:rPr>
              <w:t>Mucho</w:t>
            </w:r>
            <w:r>
              <w:rPr>
                <w:shd w:val="clear" w:color="auto" w:fill="EEEEEE"/>
              </w:rPr>
              <w:t xml:space="preserve"> 3 puntos</w:t>
            </w:r>
          </w:p>
        </w:tc>
        <w:tc>
          <w:tcPr>
            <w:tcW w:w="2410" w:type="dxa"/>
          </w:tcPr>
          <w:p w:rsidR="00AC2494" w:rsidRDefault="00AC2494" w:rsidP="00AC2494">
            <w:pPr>
              <w:rPr>
                <w:shd w:val="clear" w:color="auto" w:fill="EEEEEE"/>
              </w:rPr>
            </w:pPr>
            <w:r w:rsidRPr="00EB3042">
              <w:rPr>
                <w:b/>
                <w:shd w:val="clear" w:color="auto" w:fill="EEEEEE"/>
              </w:rPr>
              <w:t>Más o menos</w:t>
            </w:r>
            <w:r>
              <w:rPr>
                <w:shd w:val="clear" w:color="auto" w:fill="EEEEEE"/>
              </w:rPr>
              <w:t xml:space="preserve">  2 puntos</w:t>
            </w:r>
          </w:p>
        </w:tc>
        <w:tc>
          <w:tcPr>
            <w:tcW w:w="1701" w:type="dxa"/>
          </w:tcPr>
          <w:p w:rsidR="00AC2494" w:rsidRPr="00EB3042" w:rsidRDefault="00AC2494" w:rsidP="00C51F05">
            <w:pPr>
              <w:rPr>
                <w:b/>
                <w:shd w:val="clear" w:color="auto" w:fill="EEEEEE"/>
              </w:rPr>
            </w:pPr>
            <w:r>
              <w:rPr>
                <w:b/>
                <w:shd w:val="clear" w:color="auto" w:fill="EEEEEE"/>
              </w:rPr>
              <w:t xml:space="preserve">Poco </w:t>
            </w:r>
            <w:r>
              <w:rPr>
                <w:shd w:val="clear" w:color="auto" w:fill="EEEEEE"/>
              </w:rPr>
              <w:t>1 puntos</w:t>
            </w: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  <w:r w:rsidRPr="00EB3042">
              <w:rPr>
                <w:b/>
                <w:shd w:val="clear" w:color="auto" w:fill="EEEEEE"/>
              </w:rPr>
              <w:t>Nunca</w:t>
            </w:r>
            <w:r>
              <w:rPr>
                <w:shd w:val="clear" w:color="auto" w:fill="EEEEEE"/>
              </w:rPr>
              <w:t xml:space="preserve"> 0 puntos</w:t>
            </w:r>
          </w:p>
        </w:tc>
        <w:tc>
          <w:tcPr>
            <w:tcW w:w="1701" w:type="dxa"/>
          </w:tcPr>
          <w:p w:rsidR="00AC2494" w:rsidRPr="00E90F99" w:rsidRDefault="00AC2494" w:rsidP="00C51F05">
            <w:pPr>
              <w:rPr>
                <w:b/>
                <w:shd w:val="clear" w:color="auto" w:fill="EEEEEE"/>
              </w:rPr>
            </w:pPr>
            <w:r w:rsidRPr="00E90F99">
              <w:rPr>
                <w:b/>
                <w:shd w:val="clear" w:color="auto" w:fill="EEEEEE"/>
              </w:rPr>
              <w:t>puntos</w:t>
            </w: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C51F05">
            <w:pPr>
              <w:rPr>
                <w:sz w:val="20"/>
                <w:szCs w:val="20"/>
                <w:shd w:val="clear" w:color="auto" w:fill="EEEEEE"/>
              </w:rPr>
            </w:pPr>
            <w:r w:rsidRPr="00262078">
              <w:rPr>
                <w:sz w:val="20"/>
                <w:szCs w:val="20"/>
                <w:shd w:val="clear" w:color="auto" w:fill="EEEEEE"/>
              </w:rPr>
              <w:t>Tuve interés y me esforcé por cumplir con mi trabajo.</w:t>
            </w: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A12813">
            <w:pPr>
              <w:rPr>
                <w:sz w:val="20"/>
                <w:szCs w:val="20"/>
                <w:shd w:val="clear" w:color="auto" w:fill="EEEEEE"/>
              </w:rPr>
            </w:pPr>
            <w:r w:rsidRPr="00262078">
              <w:rPr>
                <w:sz w:val="20"/>
                <w:szCs w:val="20"/>
                <w:shd w:val="clear" w:color="auto" w:fill="EEEEEE"/>
              </w:rPr>
              <w:t>Distinguí los materiales que utilicé en mi trabajo, que no dañe al niño. (0a 6 meses)</w:t>
            </w: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C51F05">
            <w:pPr>
              <w:rPr>
                <w:sz w:val="20"/>
                <w:szCs w:val="20"/>
                <w:shd w:val="clear" w:color="auto" w:fill="EEEEEE"/>
              </w:rPr>
            </w:pPr>
            <w:r w:rsidRPr="00262078">
              <w:rPr>
                <w:sz w:val="20"/>
                <w:szCs w:val="20"/>
                <w:shd w:val="clear" w:color="auto" w:fill="EEEEEE"/>
              </w:rPr>
              <w:t xml:space="preserve">Reconocí las herramientas utilizadas para realizar la actividad. </w:t>
            </w: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C51F05">
            <w:pPr>
              <w:rPr>
                <w:shd w:val="clear" w:color="auto" w:fill="EEEEEE"/>
              </w:rPr>
            </w:pP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9627C3">
            <w:pPr>
              <w:rPr>
                <w:b/>
                <w:sz w:val="20"/>
                <w:szCs w:val="20"/>
              </w:rPr>
            </w:pPr>
            <w:r w:rsidRPr="00262078">
              <w:rPr>
                <w:sz w:val="20"/>
                <w:szCs w:val="20"/>
              </w:rPr>
              <w:t>Colaboré con el orden después de hacer uso de mis materiales en casa</w:t>
            </w: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9627C3">
            <w:pPr>
              <w:rPr>
                <w:b/>
                <w:sz w:val="20"/>
                <w:szCs w:val="20"/>
              </w:rPr>
            </w:pPr>
            <w:r w:rsidRPr="00262078">
              <w:rPr>
                <w:sz w:val="20"/>
                <w:szCs w:val="20"/>
              </w:rPr>
              <w:t>Superé las dificultades que este trabajo me presentó</w:t>
            </w: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9627C3">
            <w:pPr>
              <w:rPr>
                <w:sz w:val="20"/>
                <w:szCs w:val="20"/>
              </w:rPr>
            </w:pPr>
            <w:r w:rsidRPr="00262078">
              <w:rPr>
                <w:sz w:val="20"/>
                <w:szCs w:val="20"/>
              </w:rPr>
              <w:t>Tu trabajo final está limpio y ordenado</w:t>
            </w: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9627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</w:tr>
      <w:tr w:rsidR="00AC2494" w:rsidTr="00050DC4">
        <w:tc>
          <w:tcPr>
            <w:tcW w:w="5778" w:type="dxa"/>
          </w:tcPr>
          <w:p w:rsidR="00AC2494" w:rsidRPr="00262078" w:rsidRDefault="00AC2494" w:rsidP="009627C3">
            <w:pPr>
              <w:rPr>
                <w:b/>
                <w:sz w:val="20"/>
                <w:szCs w:val="20"/>
              </w:rPr>
            </w:pPr>
            <w:r w:rsidRPr="00262078">
              <w:rPr>
                <w:b/>
                <w:sz w:val="20"/>
                <w:szCs w:val="20"/>
              </w:rPr>
              <w:t>Puntaje total 18</w:t>
            </w: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2410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  <w:tc>
          <w:tcPr>
            <w:tcW w:w="1701" w:type="dxa"/>
          </w:tcPr>
          <w:p w:rsidR="00AC2494" w:rsidRDefault="00AC2494" w:rsidP="009627C3">
            <w:pPr>
              <w:rPr>
                <w:shd w:val="clear" w:color="auto" w:fill="EEEEEE"/>
              </w:rPr>
            </w:pPr>
          </w:p>
        </w:tc>
      </w:tr>
    </w:tbl>
    <w:p w:rsidR="004A15E1" w:rsidRDefault="004A15E1" w:rsidP="00C51F05">
      <w:pPr>
        <w:spacing w:after="0"/>
        <w:rPr>
          <w:shd w:val="clear" w:color="auto" w:fill="EEEEEE"/>
        </w:rPr>
      </w:pPr>
    </w:p>
    <w:p w:rsidR="00C51F05" w:rsidRDefault="00C51F05" w:rsidP="00C51F05">
      <w:pPr>
        <w:spacing w:after="0"/>
        <w:rPr>
          <w:shd w:val="clear" w:color="auto" w:fill="EEEEEE"/>
        </w:rPr>
      </w:pPr>
    </w:p>
    <w:p w:rsidR="004A15E1" w:rsidRPr="00F21F44" w:rsidRDefault="004A15E1">
      <w:pPr>
        <w:spacing w:after="0"/>
      </w:pPr>
    </w:p>
    <w:sectPr w:rsidR="004A15E1" w:rsidRPr="00F21F44" w:rsidSect="00262078">
      <w:pgSz w:w="18711" w:h="12247" w:orient="landscape"/>
      <w:pgMar w:top="284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121F4"/>
    <w:rsid w:val="00024703"/>
    <w:rsid w:val="00055847"/>
    <w:rsid w:val="000B2A71"/>
    <w:rsid w:val="001017B0"/>
    <w:rsid w:val="001D6D6D"/>
    <w:rsid w:val="001F378B"/>
    <w:rsid w:val="001F6F09"/>
    <w:rsid w:val="00241346"/>
    <w:rsid w:val="00262078"/>
    <w:rsid w:val="00282539"/>
    <w:rsid w:val="002B22DB"/>
    <w:rsid w:val="002C78E7"/>
    <w:rsid w:val="003133A7"/>
    <w:rsid w:val="00332A1C"/>
    <w:rsid w:val="003462D7"/>
    <w:rsid w:val="00385F47"/>
    <w:rsid w:val="004A15E1"/>
    <w:rsid w:val="004E45B3"/>
    <w:rsid w:val="006753E8"/>
    <w:rsid w:val="006D4B66"/>
    <w:rsid w:val="00804DB0"/>
    <w:rsid w:val="00832753"/>
    <w:rsid w:val="00836DAA"/>
    <w:rsid w:val="009005E0"/>
    <w:rsid w:val="00921DCE"/>
    <w:rsid w:val="009627C3"/>
    <w:rsid w:val="009D3A6E"/>
    <w:rsid w:val="009F4B1F"/>
    <w:rsid w:val="00A12813"/>
    <w:rsid w:val="00A93E42"/>
    <w:rsid w:val="00AC2494"/>
    <w:rsid w:val="00C10BD5"/>
    <w:rsid w:val="00C51F05"/>
    <w:rsid w:val="00C9168E"/>
    <w:rsid w:val="00E90F99"/>
    <w:rsid w:val="00E96D11"/>
    <w:rsid w:val="00EB3042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F3350A5-1539-474E-8494-E6155892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5847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2B22DB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2B22DB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OvkYiegeo0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zZV4TcpAd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2</cp:revision>
  <dcterms:created xsi:type="dcterms:W3CDTF">2020-06-04T01:42:00Z</dcterms:created>
  <dcterms:modified xsi:type="dcterms:W3CDTF">2020-06-04T01:42:00Z</dcterms:modified>
</cp:coreProperties>
</file>