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5E39D8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s-CL"/>
        </w:rPr>
      </w:pPr>
      <w:r w:rsidRPr="005E39D8">
        <w:rPr>
          <w:b/>
          <w:sz w:val="36"/>
          <w:szCs w:val="36"/>
          <w:lang w:val="es-CL"/>
        </w:rPr>
        <w:t xml:space="preserve">UNIDAD Nº 1 </w:t>
      </w:r>
      <w:r w:rsidR="00F21F44" w:rsidRPr="005E39D8">
        <w:rPr>
          <w:b/>
          <w:sz w:val="36"/>
          <w:szCs w:val="36"/>
          <w:lang w:val="es-CL"/>
        </w:rPr>
        <w:t>“</w:t>
      </w:r>
      <w:r w:rsidR="00C16349" w:rsidRPr="005E39D8">
        <w:rPr>
          <w:b/>
          <w:sz w:val="36"/>
          <w:szCs w:val="36"/>
          <w:lang w:val="es-CL"/>
        </w:rPr>
        <w:t>FOOD AND HEALTH</w:t>
      </w:r>
      <w:r w:rsidR="00F21F44" w:rsidRPr="005E39D8">
        <w:rPr>
          <w:b/>
          <w:sz w:val="36"/>
          <w:szCs w:val="36"/>
          <w:lang w:val="es-CL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Miss Angélica Arévalo R.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C16349">
              <w:rPr>
                <w:b/>
              </w:rPr>
              <w:t>6</w:t>
            </w:r>
            <w:r w:rsidR="00E36F57">
              <w:rPr>
                <w:b/>
              </w:rPr>
              <w:t>º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595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0D6F84"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/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5D3D6C" w:rsidRDefault="00AA4106" w:rsidP="00AA4106">
            <w:pPr>
              <w:tabs>
                <w:tab w:val="left" w:pos="977"/>
              </w:tabs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5D3D6C">
            <w:pPr>
              <w:ind w:firstLine="708"/>
            </w:pPr>
          </w:p>
        </w:tc>
        <w:tc>
          <w:tcPr>
            <w:tcW w:w="3733" w:type="dxa"/>
          </w:tcPr>
          <w:p w:rsidR="003F757E" w:rsidRDefault="005E39D8" w:rsidP="005D3D6C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4595" w:type="dxa"/>
          </w:tcPr>
          <w:p w:rsidR="00366EE3" w:rsidRDefault="00366EE3" w:rsidP="000F6257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0F6257">
              <w:t>desarrollada por estudiantes.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5D3D6C" w:rsidRDefault="000F6257" w:rsidP="000F6257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D4D4D"/>
                <w:sz w:val="23"/>
                <w:szCs w:val="23"/>
                <w:shd w:val="clear" w:color="auto" w:fill="FFFFFF"/>
              </w:rPr>
              <w:t xml:space="preserve">Oa3: </w:t>
            </w:r>
            <w:r w:rsidRPr="000F6257"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E</w:t>
            </w:r>
            <w:r w:rsidRPr="000F6257">
              <w:rPr>
                <w:rFonts w:cstheme="minorHAnsi"/>
                <w:shd w:val="clear" w:color="auto" w:fill="FFFFFF"/>
              </w:rPr>
              <w:t xml:space="preserve">scuchar textos orales en diversos formatos audiovisuales, usando las siguientes estrategias para apoyar la comprensión: hacer predicciones </w:t>
            </w:r>
            <w:r w:rsidRPr="000F6257">
              <w:rPr>
                <w:rFonts w:cstheme="minorHAnsi"/>
                <w:shd w:val="clear" w:color="auto" w:fill="FFFFFF"/>
              </w:rPr>
              <w:lastRenderedPageBreak/>
              <w:t>basándose en conocimientos previos; usar claves contextuales (tema, hablantes, lugar, tiempo, imágenes); visualizar diferentes aspectos del texto; usar apoyo visual.</w:t>
            </w:r>
          </w:p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3F757E" w:rsidRDefault="000F6257" w:rsidP="000F6257">
            <w:pPr>
              <w:tabs>
                <w:tab w:val="left" w:pos="977"/>
              </w:tabs>
            </w:pPr>
            <w:r>
              <w:lastRenderedPageBreak/>
              <w:t>-</w:t>
            </w:r>
            <w:r w:rsidRPr="00C5399C">
              <w:rPr>
                <w:b/>
              </w:rPr>
              <w:t>Texto del estu</w:t>
            </w:r>
            <w:r w:rsidR="00C5399C">
              <w:rPr>
                <w:b/>
              </w:rPr>
              <w:t>diante pág. 14 actividades 1 y 3</w:t>
            </w:r>
            <w:r w:rsidR="00C5399C" w:rsidRPr="00C5399C">
              <w:rPr>
                <w:b/>
              </w:rPr>
              <w:t>:</w:t>
            </w:r>
            <w:r w:rsidR="00C5399C">
              <w:t xml:space="preserve"> Observar las imágenes de la </w:t>
            </w:r>
            <w:proofErr w:type="spellStart"/>
            <w:r w:rsidR="00C5399C">
              <w:t>act</w:t>
            </w:r>
            <w:proofErr w:type="spellEnd"/>
            <w:r w:rsidR="00C5399C">
              <w:t xml:space="preserve">. 1 y escribir la enfermedad o dolencia que se encuentra en el recuadro. </w:t>
            </w:r>
          </w:p>
          <w:p w:rsidR="00C5399C" w:rsidRDefault="00C5399C" w:rsidP="000F6257">
            <w:pPr>
              <w:tabs>
                <w:tab w:val="left" w:pos="977"/>
              </w:tabs>
            </w:pPr>
            <w:r>
              <w:t xml:space="preserve">-Observa las imágenes de la </w:t>
            </w:r>
            <w:proofErr w:type="spellStart"/>
            <w:r>
              <w:t>act</w:t>
            </w:r>
            <w:proofErr w:type="spellEnd"/>
            <w:r>
              <w:t>. 3 y responde las pregunta. ¿Qué ocurre/ cual es la situación? Responde en inglés o Spanglish.</w:t>
            </w:r>
          </w:p>
          <w:p w:rsidR="00C5399C" w:rsidRDefault="00C5399C" w:rsidP="000F6257">
            <w:pPr>
              <w:tabs>
                <w:tab w:val="left" w:pos="977"/>
              </w:tabs>
            </w:pPr>
            <w:r w:rsidRPr="00C5399C">
              <w:rPr>
                <w:b/>
              </w:rPr>
              <w:t>-Texto del es</w:t>
            </w:r>
            <w:r w:rsidR="000C0BF0">
              <w:rPr>
                <w:b/>
              </w:rPr>
              <w:t xml:space="preserve">tudiante pág. 15 </w:t>
            </w:r>
            <w:r w:rsidR="000C0BF0">
              <w:rPr>
                <w:b/>
              </w:rPr>
              <w:lastRenderedPageBreak/>
              <w:t>actividades 4,</w:t>
            </w:r>
            <w:r w:rsidRPr="00C5399C">
              <w:rPr>
                <w:b/>
              </w:rPr>
              <w:t xml:space="preserve"> 5</w:t>
            </w:r>
            <w:r w:rsidR="000C0BF0">
              <w:rPr>
                <w:b/>
              </w:rPr>
              <w:t xml:space="preserve"> y 6</w:t>
            </w:r>
            <w:r w:rsidR="00D86BF7">
              <w:rPr>
                <w:b/>
              </w:rPr>
              <w:t>a</w:t>
            </w:r>
            <w:r w:rsidRPr="00C5399C">
              <w:rPr>
                <w:b/>
              </w:rPr>
              <w:t xml:space="preserve">: </w:t>
            </w:r>
            <w:r w:rsidR="000C0BF0">
              <w:t xml:space="preserve">Escucha audio 19 y confirma si tus predicciones de la </w:t>
            </w:r>
            <w:proofErr w:type="spellStart"/>
            <w:r w:rsidR="000C0BF0">
              <w:t>act</w:t>
            </w:r>
            <w:proofErr w:type="spellEnd"/>
            <w:r w:rsidR="000C0BF0">
              <w:t xml:space="preserve">. 3 </w:t>
            </w:r>
            <w:r w:rsidR="000C0BF0" w:rsidRPr="000C0BF0">
              <w:rPr>
                <w:b/>
              </w:rPr>
              <w:t>(</w:t>
            </w:r>
            <w:proofErr w:type="spellStart"/>
            <w:r w:rsidR="000C0BF0" w:rsidRPr="000C0BF0">
              <w:rPr>
                <w:b/>
              </w:rPr>
              <w:t>act</w:t>
            </w:r>
            <w:proofErr w:type="spellEnd"/>
            <w:r w:rsidR="000C0BF0" w:rsidRPr="000C0BF0">
              <w:rPr>
                <w:b/>
              </w:rPr>
              <w:t>. 4)</w:t>
            </w:r>
            <w:r w:rsidR="000C0BF0">
              <w:t xml:space="preserve">  están correctas o no</w:t>
            </w:r>
            <w:proofErr w:type="gramStart"/>
            <w:r w:rsidR="000C0BF0">
              <w:t>?</w:t>
            </w:r>
            <w:proofErr w:type="gramEnd"/>
          </w:p>
          <w:p w:rsidR="000C0BF0" w:rsidRDefault="000C0BF0" w:rsidP="000F6257">
            <w:pPr>
              <w:tabs>
                <w:tab w:val="left" w:pos="977"/>
              </w:tabs>
            </w:pPr>
            <w:r>
              <w:t>-Escucha nuevamente  el audio 19 y completa la tabla con los problemas de salud de Emily y las recomendaciones que hace su mamá (</w:t>
            </w:r>
            <w:proofErr w:type="spellStart"/>
            <w:r w:rsidRPr="000C0BF0">
              <w:rPr>
                <w:b/>
              </w:rPr>
              <w:t>act</w:t>
            </w:r>
            <w:proofErr w:type="spellEnd"/>
            <w:r w:rsidRPr="000C0BF0">
              <w:rPr>
                <w:b/>
              </w:rPr>
              <w:t>. 5)</w:t>
            </w:r>
          </w:p>
          <w:p w:rsidR="000C0BF0" w:rsidRPr="00C5399C" w:rsidRDefault="000C0BF0" w:rsidP="000F6257">
            <w:pPr>
              <w:tabs>
                <w:tab w:val="left" w:pos="977"/>
              </w:tabs>
            </w:pPr>
            <w:r>
              <w:t xml:space="preserve">-Finalmente encierra en un círculo las opciones del recuadro que usualmente haces cuando te enfermas </w:t>
            </w:r>
            <w:r w:rsidRPr="000C0BF0">
              <w:rPr>
                <w:b/>
              </w:rPr>
              <w:t>(</w:t>
            </w:r>
            <w:proofErr w:type="spellStart"/>
            <w:r w:rsidRPr="000C0BF0">
              <w:rPr>
                <w:b/>
              </w:rPr>
              <w:t>act</w:t>
            </w:r>
            <w:proofErr w:type="spellEnd"/>
            <w:r w:rsidRPr="000C0BF0">
              <w:rPr>
                <w:b/>
              </w:rPr>
              <w:t>. 6</w:t>
            </w:r>
            <w:r w:rsidR="00D86BF7">
              <w:rPr>
                <w:b/>
              </w:rPr>
              <w:t>a</w:t>
            </w:r>
            <w:r w:rsidRPr="000C0BF0">
              <w:rPr>
                <w:b/>
              </w:rPr>
              <w:t>).</w:t>
            </w:r>
            <w:r>
              <w:t xml:space="preserve"> </w:t>
            </w:r>
          </w:p>
          <w:p w:rsidR="00C5399C" w:rsidRDefault="00C5399C" w:rsidP="000F6257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F757E" w:rsidRDefault="00E631E3">
            <w:r>
              <w:lastRenderedPageBreak/>
              <w:t>Se realiza video explicativo para la realización de las páginas 14 y 15</w:t>
            </w:r>
          </w:p>
          <w:p w:rsidR="003F757E" w:rsidRDefault="003F757E" w:rsidP="005D3D6C"/>
        </w:tc>
        <w:tc>
          <w:tcPr>
            <w:tcW w:w="4595" w:type="dxa"/>
          </w:tcPr>
          <w:p w:rsidR="00D86BF7" w:rsidRDefault="00D86BF7" w:rsidP="005D3D6C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5D3D6C" w:rsidRDefault="000C0BF0" w:rsidP="005D3D6C">
            <w:pPr>
              <w:tabs>
                <w:tab w:val="left" w:pos="977"/>
              </w:tabs>
            </w:pPr>
            <w:r>
              <w:t>-Audio 19</w:t>
            </w:r>
            <w:r w:rsidR="005D3D6C">
              <w:t xml:space="preserve"> disponible en página del colegio carpeta de la asignatura 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3F757E" w:rsidRDefault="005D3D6C" w:rsidP="005D3D6C">
            <w:pPr>
              <w:tabs>
                <w:tab w:val="left" w:pos="977"/>
              </w:tabs>
            </w:pPr>
            <w:r>
              <w:t xml:space="preserve">-Diccionario online </w:t>
            </w:r>
            <w:hyperlink r:id="rId7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5 de Juni</w:t>
            </w:r>
            <w:r w:rsidR="003F757E">
              <w:t>o</w:t>
            </w:r>
          </w:p>
        </w:tc>
      </w:tr>
      <w:tr w:rsidR="003F757E" w:rsidTr="005D3D6C">
        <w:trPr>
          <w:trHeight w:val="5012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66EE3" w:rsidP="00F21F44">
            <w:pPr>
              <w:tabs>
                <w:tab w:val="left" w:pos="977"/>
              </w:tabs>
            </w:pPr>
            <w:r>
              <w:t>8-12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3F757E" w:rsidRPr="00D86BF7" w:rsidRDefault="00D86BF7" w:rsidP="000C0BF0">
            <w:pPr>
              <w:rPr>
                <w:rFonts w:cstheme="minorHAnsi"/>
              </w:rPr>
            </w:pPr>
            <w:r w:rsidRPr="00D86BF7">
              <w:rPr>
                <w:rFonts w:cstheme="minorHAnsi"/>
                <w:b/>
              </w:rPr>
              <w:t>Oa15:</w:t>
            </w:r>
            <w:r w:rsidRPr="00D86BF7">
              <w:rPr>
                <w:rFonts w:cstheme="minorHAnsi"/>
              </w:rPr>
              <w:t xml:space="preserve"> </w:t>
            </w:r>
            <w:r w:rsidRPr="00D86BF7">
              <w:rPr>
                <w:rFonts w:cstheme="minorHAnsi"/>
                <w:color w:val="4D4D4D"/>
                <w:shd w:val="clear" w:color="auto" w:fill="FFFFFF"/>
              </w:rPr>
              <w:t>Escribir para realizar las siguientes funciones:</w:t>
            </w:r>
            <w:r>
              <w:rPr>
                <w:rFonts w:cstheme="minorHAnsi"/>
                <w:color w:val="4D4D4D"/>
                <w:shd w:val="clear" w:color="auto" w:fill="FFFFFF"/>
              </w:rPr>
              <w:t xml:space="preserve"> Expresar necesidad. </w:t>
            </w:r>
          </w:p>
        </w:tc>
        <w:tc>
          <w:tcPr>
            <w:tcW w:w="3356" w:type="dxa"/>
          </w:tcPr>
          <w:p w:rsidR="000C0BF0" w:rsidRDefault="00D86BF7" w:rsidP="000C0BF0">
            <w:pPr>
              <w:tabs>
                <w:tab w:val="left" w:pos="977"/>
              </w:tabs>
            </w:pPr>
            <w:r w:rsidRPr="00D86BF7">
              <w:rPr>
                <w:b/>
              </w:rPr>
              <w:t>-Texto del estudiante pág. 15 LANGUAGE NOTICEBOARD</w:t>
            </w:r>
            <w:r>
              <w:rPr>
                <w:b/>
              </w:rPr>
              <w:t xml:space="preserve">: </w:t>
            </w:r>
            <w:proofErr w:type="spellStart"/>
            <w:r w:rsidRPr="00D86BF7">
              <w:rPr>
                <w:b/>
                <w:highlight w:val="yellow"/>
              </w:rPr>
              <w:t>Have</w:t>
            </w:r>
            <w:proofErr w:type="spellEnd"/>
            <w:r w:rsidRPr="00D86BF7">
              <w:rPr>
                <w:b/>
                <w:highlight w:val="yellow"/>
              </w:rPr>
              <w:t xml:space="preserve"> to expresa necesidad de hacer algo y </w:t>
            </w:r>
            <w:proofErr w:type="spellStart"/>
            <w:r w:rsidRPr="00D86BF7">
              <w:rPr>
                <w:b/>
                <w:highlight w:val="yellow"/>
              </w:rPr>
              <w:t>Don´t</w:t>
            </w:r>
            <w:proofErr w:type="spellEnd"/>
            <w:r w:rsidRPr="00D86BF7">
              <w:rPr>
                <w:b/>
                <w:highlight w:val="yellow"/>
              </w:rPr>
              <w:t xml:space="preserve"> </w:t>
            </w:r>
            <w:proofErr w:type="spellStart"/>
            <w:r w:rsidRPr="00D86BF7">
              <w:rPr>
                <w:b/>
                <w:highlight w:val="yellow"/>
              </w:rPr>
              <w:t>have</w:t>
            </w:r>
            <w:proofErr w:type="spellEnd"/>
            <w:r w:rsidRPr="00D86BF7">
              <w:rPr>
                <w:b/>
                <w:highlight w:val="yellow"/>
              </w:rPr>
              <w:t xml:space="preserve"> to expresa lo contrario.</w:t>
            </w:r>
            <w:r>
              <w:rPr>
                <w:b/>
              </w:rPr>
              <w:t xml:space="preserve"> </w:t>
            </w:r>
            <w:r w:rsidRPr="00D86BF7">
              <w:t xml:space="preserve">Lee los ejemplos del recuadro que están en la </w:t>
            </w:r>
            <w:proofErr w:type="spellStart"/>
            <w:r w:rsidRPr="00D86BF7">
              <w:t>act</w:t>
            </w:r>
            <w:proofErr w:type="spellEnd"/>
            <w:r w:rsidRPr="00D86BF7">
              <w:t xml:space="preserve">. 1 (hay positive y </w:t>
            </w:r>
            <w:proofErr w:type="spellStart"/>
            <w:r w:rsidRPr="00D86BF7">
              <w:t>negative</w:t>
            </w:r>
            <w:proofErr w:type="spellEnd"/>
            <w:r w:rsidRPr="00D86BF7">
              <w:t>)</w:t>
            </w:r>
            <w:r>
              <w:t xml:space="preserve">. Luego completa con </w:t>
            </w:r>
            <w:proofErr w:type="spellStart"/>
            <w:r>
              <w:t>have</w:t>
            </w:r>
            <w:proofErr w:type="spellEnd"/>
            <w:r>
              <w:t xml:space="preserve"> to o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to las oraciones de la </w:t>
            </w:r>
            <w:proofErr w:type="spellStart"/>
            <w:r>
              <w:t>act</w:t>
            </w:r>
            <w:proofErr w:type="spellEnd"/>
            <w:r>
              <w:t>. 2.</w:t>
            </w:r>
          </w:p>
          <w:p w:rsidR="00D86BF7" w:rsidRDefault="00D86BF7" w:rsidP="000C0BF0">
            <w:pPr>
              <w:tabs>
                <w:tab w:val="left" w:pos="977"/>
              </w:tabs>
            </w:pPr>
            <w:r w:rsidRPr="00137E32">
              <w:rPr>
                <w:b/>
              </w:rPr>
              <w:t>-</w:t>
            </w:r>
            <w:r w:rsidR="00137E32" w:rsidRPr="00137E32">
              <w:rPr>
                <w:b/>
              </w:rPr>
              <w:t>Texto del estudiante pág. 16 actividad 7 y 8:</w:t>
            </w:r>
            <w:r w:rsidR="00137E32">
              <w:t xml:space="preserve"> Completar las oraciones utilizando </w:t>
            </w:r>
            <w:proofErr w:type="spellStart"/>
            <w:r w:rsidR="00137E32">
              <w:t>have</w:t>
            </w:r>
            <w:proofErr w:type="spellEnd"/>
            <w:r w:rsidR="00137E32">
              <w:t xml:space="preserve"> to y/o </w:t>
            </w:r>
            <w:proofErr w:type="spellStart"/>
            <w:r w:rsidR="00137E32">
              <w:t>don’t</w:t>
            </w:r>
            <w:proofErr w:type="spellEnd"/>
            <w:r w:rsidR="00137E32">
              <w:t xml:space="preserve"> </w:t>
            </w:r>
            <w:proofErr w:type="spellStart"/>
            <w:r w:rsidR="00137E32">
              <w:t>have</w:t>
            </w:r>
            <w:proofErr w:type="spellEnd"/>
            <w:r w:rsidR="00137E32">
              <w:t xml:space="preserve"> to más actividades del recuadro (</w:t>
            </w:r>
            <w:proofErr w:type="spellStart"/>
            <w:r w:rsidR="00137E32">
              <w:t>act</w:t>
            </w:r>
            <w:proofErr w:type="spellEnd"/>
            <w:r w:rsidR="00137E32">
              <w:t xml:space="preserve">. 7) </w:t>
            </w:r>
          </w:p>
          <w:p w:rsidR="00137E32" w:rsidRPr="00D86BF7" w:rsidRDefault="00137E32" w:rsidP="000C0BF0">
            <w:pPr>
              <w:tabs>
                <w:tab w:val="left" w:pos="977"/>
              </w:tabs>
              <w:rPr>
                <w:b/>
              </w:rPr>
            </w:pPr>
            <w:r>
              <w:t xml:space="preserve">-Escucha el audio 20 y chequea tus respuestas de la </w:t>
            </w:r>
            <w:proofErr w:type="spellStart"/>
            <w:r>
              <w:t>act</w:t>
            </w:r>
            <w:proofErr w:type="spellEnd"/>
            <w:r>
              <w:t>. 7</w:t>
            </w:r>
          </w:p>
          <w:p w:rsidR="00C46745" w:rsidRPr="00D86BF7" w:rsidRDefault="00C46745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3733" w:type="dxa"/>
          </w:tcPr>
          <w:p w:rsidR="003F757E" w:rsidRDefault="00E631E3" w:rsidP="002A5149">
            <w:pPr>
              <w:tabs>
                <w:tab w:val="left" w:pos="977"/>
              </w:tabs>
            </w:pPr>
            <w:r>
              <w:t>Se realiza video explicativo para la realización de las páginas 15 y 16.</w:t>
            </w:r>
            <w:bookmarkStart w:id="0" w:name="_GoBack"/>
            <w:bookmarkEnd w:id="0"/>
          </w:p>
        </w:tc>
        <w:tc>
          <w:tcPr>
            <w:tcW w:w="4595" w:type="dxa"/>
          </w:tcPr>
          <w:p w:rsidR="00647A5E" w:rsidRDefault="005D3D6C" w:rsidP="005D3D6C">
            <w:pPr>
              <w:tabs>
                <w:tab w:val="left" w:pos="977"/>
              </w:tabs>
            </w:pPr>
            <w:r>
              <w:t>-</w:t>
            </w:r>
            <w:r w:rsidR="00D86BF7">
              <w:t>Texto del estudiante</w:t>
            </w:r>
          </w:p>
          <w:p w:rsidR="005D3D6C" w:rsidRDefault="00647A5E" w:rsidP="005D3D6C">
            <w:pPr>
              <w:tabs>
                <w:tab w:val="left" w:pos="977"/>
              </w:tabs>
            </w:pPr>
            <w:r>
              <w:t>-</w:t>
            </w:r>
            <w:r w:rsidR="00C46745">
              <w:t>Audio 1</w:t>
            </w:r>
            <w:r w:rsidR="005D3D6C">
              <w:t xml:space="preserve"> disponible en página del colegio carpeta de la </w:t>
            </w:r>
            <w:r>
              <w:t>asignatura.</w:t>
            </w:r>
          </w:p>
          <w:p w:rsidR="00137E32" w:rsidRDefault="00137E32" w:rsidP="005D3D6C">
            <w:pPr>
              <w:tabs>
                <w:tab w:val="left" w:pos="977"/>
              </w:tabs>
            </w:pPr>
            <w:r>
              <w:t>-Audio 20 disponible en página del colegio carpeta de la asignatura.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3F757E" w:rsidRDefault="005D3D6C" w:rsidP="00647A5E">
            <w:pPr>
              <w:tabs>
                <w:tab w:val="left" w:pos="977"/>
              </w:tabs>
            </w:pPr>
            <w:r>
              <w:t xml:space="preserve">-Diccionario online </w:t>
            </w:r>
            <w:hyperlink r:id="rId8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15-19 Junio</w:t>
            </w:r>
          </w:p>
        </w:tc>
        <w:tc>
          <w:tcPr>
            <w:tcW w:w="2266" w:type="dxa"/>
          </w:tcPr>
          <w:p w:rsidR="00137E32" w:rsidRDefault="00137E32" w:rsidP="00137E32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Oa2</w:t>
            </w:r>
            <w:r w:rsidRPr="00031B1B">
              <w:rPr>
                <w:b/>
              </w:rPr>
              <w:t>:</w:t>
            </w:r>
            <w:r>
              <w:t xml:space="preserve"> </w:t>
            </w:r>
            <w:r w:rsidRPr="00B36A2A">
              <w:t>Identificar en los textos escuchados: tema</w:t>
            </w:r>
            <w:r>
              <w:t xml:space="preserve"> e ideas generales; información.</w:t>
            </w:r>
          </w:p>
          <w:p w:rsidR="00137E32" w:rsidRDefault="00137E32" w:rsidP="002A5149">
            <w:pPr>
              <w:rPr>
                <w:rFonts w:cstheme="minorHAnsi"/>
                <w:b/>
              </w:rPr>
            </w:pPr>
            <w:r w:rsidRPr="00AF7509">
              <w:rPr>
                <w:b/>
              </w:rPr>
              <w:t>Oa6:</w:t>
            </w:r>
            <w:r>
              <w:rPr>
                <w:b/>
              </w:rPr>
              <w:t xml:space="preserve"> </w:t>
            </w:r>
            <w:r w:rsidRPr="00AF7509">
              <w:t>Leer comprensivamente textos no literarios,</w:t>
            </w:r>
            <w:r>
              <w:t xml:space="preserve"> </w:t>
            </w:r>
            <w:r w:rsidRPr="00AF7509">
              <w:t xml:space="preserve"> identificando: propósito del texto; ideas generales; información explícita; palabras clave, expresiones de uso común asociadas a las funciones del </w:t>
            </w:r>
            <w:r>
              <w:t>nivel.</w:t>
            </w:r>
          </w:p>
          <w:p w:rsidR="00366EE3" w:rsidRPr="002A5149" w:rsidRDefault="00137E32" w:rsidP="002A5149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 w:rsidRPr="00D86BF7">
              <w:rPr>
                <w:rFonts w:cstheme="minorHAnsi"/>
                <w:b/>
              </w:rPr>
              <w:t>Oa15:</w:t>
            </w:r>
            <w:r w:rsidRPr="00D86BF7">
              <w:rPr>
                <w:rFonts w:cstheme="minorHAnsi"/>
              </w:rPr>
              <w:t xml:space="preserve"> </w:t>
            </w:r>
            <w:r w:rsidRPr="00D86BF7">
              <w:rPr>
                <w:rFonts w:cstheme="minorHAnsi"/>
                <w:color w:val="4D4D4D"/>
                <w:shd w:val="clear" w:color="auto" w:fill="FFFFFF"/>
              </w:rPr>
              <w:t>Escribir para realizar las siguientes funciones:</w:t>
            </w:r>
            <w:r>
              <w:rPr>
                <w:rFonts w:cstheme="minorHAnsi"/>
                <w:color w:val="4D4D4D"/>
                <w:shd w:val="clear" w:color="auto" w:fill="FFFFFF"/>
              </w:rPr>
              <w:t xml:space="preserve"> Expresar necesidad.</w:t>
            </w: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Default="005E39D8" w:rsidP="00F64896">
            <w:pPr>
              <w:tabs>
                <w:tab w:val="left" w:pos="977"/>
              </w:tabs>
            </w:pPr>
            <w:r>
              <w:t>Se entrega orientación para desarrollar la evaluación. Y además adaptación de la evaluación si fuese necesario.</w:t>
            </w:r>
          </w:p>
        </w:tc>
        <w:tc>
          <w:tcPr>
            <w:tcW w:w="4595" w:type="dxa"/>
          </w:tcPr>
          <w:p w:rsidR="00366EE3" w:rsidRDefault="00F64896" w:rsidP="00F21F44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1 Unidad 1 disponible en página del colegio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 xml:space="preserve">-Se hace revisión y retroalimentación por parte de profesora y educadora diferencial  de evaluaciones formativas que los estudiantes de desarrollaron la semana del 18 al 22 de Mayo.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5E39D8" w:rsidP="00137E32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4595" w:type="dxa"/>
          </w:tcPr>
          <w:p w:rsidR="00366EE3" w:rsidRDefault="00137E32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C0BF0"/>
    <w:rsid w:val="000C76B0"/>
    <w:rsid w:val="000D6F84"/>
    <w:rsid w:val="000D75C5"/>
    <w:rsid w:val="000F6257"/>
    <w:rsid w:val="00137E32"/>
    <w:rsid w:val="001A6B86"/>
    <w:rsid w:val="001C6B20"/>
    <w:rsid w:val="001F5798"/>
    <w:rsid w:val="00241346"/>
    <w:rsid w:val="00251BE5"/>
    <w:rsid w:val="00295578"/>
    <w:rsid w:val="002A5149"/>
    <w:rsid w:val="00332A1C"/>
    <w:rsid w:val="00347E4D"/>
    <w:rsid w:val="00366EE3"/>
    <w:rsid w:val="003F757E"/>
    <w:rsid w:val="004F13A0"/>
    <w:rsid w:val="005C0D82"/>
    <w:rsid w:val="005D3D6C"/>
    <w:rsid w:val="005E39D8"/>
    <w:rsid w:val="00645B3E"/>
    <w:rsid w:val="00647A5E"/>
    <w:rsid w:val="00722A42"/>
    <w:rsid w:val="009005E0"/>
    <w:rsid w:val="00975FBF"/>
    <w:rsid w:val="009D3A6E"/>
    <w:rsid w:val="00A93E42"/>
    <w:rsid w:val="00AA4106"/>
    <w:rsid w:val="00C16349"/>
    <w:rsid w:val="00C46745"/>
    <w:rsid w:val="00C5399C"/>
    <w:rsid w:val="00CD2E15"/>
    <w:rsid w:val="00D42CD3"/>
    <w:rsid w:val="00D86BF7"/>
    <w:rsid w:val="00DE47C3"/>
    <w:rsid w:val="00E13596"/>
    <w:rsid w:val="00E36F57"/>
    <w:rsid w:val="00E631E3"/>
    <w:rsid w:val="00E96D11"/>
    <w:rsid w:val="00F21F44"/>
    <w:rsid w:val="00F32650"/>
    <w:rsid w:val="00F6489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2</cp:revision>
  <cp:lastPrinted>2020-05-13T23:58:00Z</cp:lastPrinted>
  <dcterms:created xsi:type="dcterms:W3CDTF">2020-05-19T21:14:00Z</dcterms:created>
  <dcterms:modified xsi:type="dcterms:W3CDTF">2020-05-19T21:14:00Z</dcterms:modified>
</cp:coreProperties>
</file>