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00863" w14:textId="77777777" w:rsidR="00716059" w:rsidRDefault="00716059" w:rsidP="00716059">
      <w:pPr>
        <w:rPr>
          <w:sz w:val="14"/>
          <w:szCs w:val="14"/>
        </w:rPr>
      </w:pPr>
      <w:r>
        <w:rPr>
          <w:noProof/>
          <w:lang w:eastAsia="es-CL"/>
        </w:rPr>
        <w:drawing>
          <wp:anchor distT="0" distB="0" distL="114300" distR="114300" simplePos="0" relativeHeight="251673600" behindDoc="0" locked="0" layoutInCell="1" allowOverlap="1" wp14:anchorId="7CE97EC8" wp14:editId="24B1C800">
            <wp:simplePos x="0" y="0"/>
            <wp:positionH relativeFrom="column">
              <wp:posOffset>-11430</wp:posOffset>
            </wp:positionH>
            <wp:positionV relativeFrom="paragraph">
              <wp:posOffset>66675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527FE4" wp14:editId="1F012A24">
                <wp:simplePos x="0" y="0"/>
                <wp:positionH relativeFrom="column">
                  <wp:posOffset>685800</wp:posOffset>
                </wp:positionH>
                <wp:positionV relativeFrom="paragraph">
                  <wp:posOffset>66675</wp:posOffset>
                </wp:positionV>
                <wp:extent cx="3133725" cy="92265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3B6F8" w14:textId="77777777" w:rsidR="00716059" w:rsidRDefault="00716059" w:rsidP="0071605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14:paraId="428F4B4B" w14:textId="4ED8B726" w:rsidR="00716059" w:rsidRDefault="00716059" w:rsidP="00716059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933623">
                              <w:rPr>
                                <w:rFonts w:ascii="Calibri" w:hAnsi="Calibri"/>
                                <w:sz w:val="18"/>
                              </w:rPr>
                              <w:t xml:space="preserve">artamento de: </w:t>
                            </w:r>
                            <w:r w:rsidR="004C486B">
                              <w:rPr>
                                <w:rFonts w:ascii="Calibri" w:hAnsi="Calibri"/>
                                <w:sz w:val="18"/>
                              </w:rPr>
                              <w:t>Historia/Educación Ciudadana</w:t>
                            </w:r>
                          </w:p>
                          <w:p w14:paraId="0E485830" w14:textId="050688AE" w:rsidR="00716059" w:rsidRDefault="004C486B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 Luis Toro Cofré</w:t>
                            </w:r>
                          </w:p>
                          <w:p w14:paraId="086BD80C" w14:textId="7546D1D3" w:rsidR="00716059" w:rsidRDefault="00716059" w:rsidP="0071605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Curso: </w:t>
                            </w:r>
                            <w:r w:rsidR="004C48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3°Medio.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27FE4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4pt;margin-top:5.25pt;width:246.75pt;height:72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" filled="f" stroked="f">
                <v:textbox>
                  <w:txbxContent>
                    <w:p w14:paraId="6D03B6F8" w14:textId="77777777" w:rsidR="00716059" w:rsidRDefault="00716059" w:rsidP="0071605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14:paraId="428F4B4B" w14:textId="4ED8B726" w:rsidR="00716059" w:rsidRDefault="00716059" w:rsidP="00716059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933623">
                        <w:rPr>
                          <w:rFonts w:ascii="Calibri" w:hAnsi="Calibri"/>
                          <w:sz w:val="18"/>
                        </w:rPr>
                        <w:t xml:space="preserve">artamento de: </w:t>
                      </w:r>
                      <w:r w:rsidR="004C486B">
                        <w:rPr>
                          <w:rFonts w:ascii="Calibri" w:hAnsi="Calibri"/>
                          <w:sz w:val="18"/>
                        </w:rPr>
                        <w:t>Historia/Educación Ciudadana</w:t>
                      </w:r>
                    </w:p>
                    <w:p w14:paraId="0E485830" w14:textId="050688AE" w:rsidR="00716059" w:rsidRDefault="004C486B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Profesor Luis Toro Cofré</w:t>
                      </w:r>
                    </w:p>
                    <w:p w14:paraId="086BD80C" w14:textId="7546D1D3" w:rsidR="00716059" w:rsidRDefault="00716059" w:rsidP="0071605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Curso: </w:t>
                      </w:r>
                      <w:r w:rsidR="004C486B">
                        <w:rPr>
                          <w:rFonts w:ascii="Calibri" w:hAnsi="Calibri"/>
                          <w:sz w:val="18"/>
                          <w:szCs w:val="18"/>
                        </w:rPr>
                        <w:t>3°Medio.</w:t>
                      </w:r>
                    </w:p>
                  </w:txbxContent>
                </v:textbox>
              </v:shape>
            </w:pict>
          </mc:Fallback>
        </mc:AlternateContent>
      </w:r>
    </w:p>
    <w:p w14:paraId="040E7F88" w14:textId="77777777" w:rsidR="00716059" w:rsidRDefault="00716059" w:rsidP="00716059">
      <w:pPr>
        <w:rPr>
          <w:sz w:val="28"/>
        </w:rPr>
      </w:pPr>
    </w:p>
    <w:p w14:paraId="3B3F3569" w14:textId="77777777" w:rsidR="00716059" w:rsidRDefault="00716059" w:rsidP="00716059">
      <w:pPr>
        <w:rPr>
          <w:sz w:val="28"/>
        </w:rPr>
      </w:pPr>
    </w:p>
    <w:p w14:paraId="02F0CF0C" w14:textId="77777777" w:rsidR="00716059" w:rsidRDefault="00716059" w:rsidP="00716059">
      <w:pPr>
        <w:rPr>
          <w:sz w:val="28"/>
        </w:rPr>
      </w:pPr>
    </w:p>
    <w:p w14:paraId="6B43A0ED" w14:textId="77777777" w:rsidR="00716059" w:rsidRDefault="00716059" w:rsidP="00716059">
      <w:pPr>
        <w:jc w:val="center"/>
        <w:rPr>
          <w:rFonts w:asciiTheme="majorHAnsi" w:hAnsiTheme="majorHAnsi"/>
          <w:b/>
          <w:sz w:val="14"/>
          <w:szCs w:val="14"/>
        </w:rPr>
      </w:pPr>
    </w:p>
    <w:p w14:paraId="1C818C54" w14:textId="77777777" w:rsidR="00716059" w:rsidRDefault="00716059" w:rsidP="00716059">
      <w:pPr>
        <w:jc w:val="center"/>
        <w:rPr>
          <w:rFonts w:asciiTheme="majorHAnsi" w:hAnsiTheme="majorHAnsi"/>
          <w:b/>
          <w:sz w:val="28"/>
          <w:szCs w:val="28"/>
        </w:rPr>
      </w:pPr>
    </w:p>
    <w:p w14:paraId="2FCC819E" w14:textId="71746362" w:rsidR="00716059" w:rsidRDefault="00716059" w:rsidP="004C486B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lang w:val="es-ES"/>
        </w:rPr>
        <w:t xml:space="preserve">GUÍA Nº </w:t>
      </w:r>
      <w:r w:rsidR="004C486B">
        <w:rPr>
          <w:rFonts w:asciiTheme="majorHAnsi" w:hAnsiTheme="majorHAnsi"/>
          <w:b/>
          <w:sz w:val="28"/>
          <w:szCs w:val="28"/>
          <w:lang w:val="es-ES"/>
        </w:rPr>
        <w:t>3</w:t>
      </w:r>
      <w:r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r w:rsidR="004C486B">
        <w:rPr>
          <w:rFonts w:asciiTheme="majorHAnsi" w:hAnsiTheme="majorHAnsi"/>
          <w:b/>
          <w:sz w:val="28"/>
          <w:szCs w:val="28"/>
          <w:lang w:val="es-ES"/>
        </w:rPr>
        <w:t>EDUCACION CIUDADANA “EL ESTADO EN CHILE”</w:t>
      </w:r>
    </w:p>
    <w:p w14:paraId="539554A7" w14:textId="77777777" w:rsidR="00716059" w:rsidRDefault="00716059" w:rsidP="00716059">
      <w:pPr>
        <w:rPr>
          <w:rFonts w:asciiTheme="majorHAnsi" w:hAnsiTheme="majorHAnsi"/>
          <w:b/>
          <w:sz w:val="6"/>
          <w:szCs w:val="6"/>
        </w:rPr>
      </w:pPr>
    </w:p>
    <w:p w14:paraId="22DD64BC" w14:textId="77777777" w:rsidR="00716059" w:rsidRDefault="00716059" w:rsidP="00716059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881"/>
        <w:gridCol w:w="653"/>
        <w:gridCol w:w="1986"/>
        <w:gridCol w:w="2108"/>
        <w:gridCol w:w="1970"/>
      </w:tblGrid>
      <w:tr w:rsidR="00716059" w14:paraId="7410B2BF" w14:textId="77777777" w:rsidTr="00716059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4083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E9D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716059" w14:paraId="2A4A8326" w14:textId="77777777" w:rsidTr="00FE2CED">
        <w:trPr>
          <w:trHeight w:hRule="exact" w:val="634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3103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2205" w14:textId="6D1D23B9" w:rsidR="00716059" w:rsidRDefault="00844C92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3°Medio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32B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4AEE" w14:textId="294782D2" w:rsidR="00716059" w:rsidRDefault="00FE2CED" w:rsidP="00FE2CED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 DE ABRIL DE 2020</w:t>
            </w:r>
          </w:p>
        </w:tc>
      </w:tr>
      <w:tr w:rsidR="00195823" w14:paraId="54A0AB03" w14:textId="4F8609BD" w:rsidTr="00BA0889">
        <w:trPr>
          <w:trHeight w:val="251"/>
          <w:jc w:val="center"/>
        </w:trPr>
        <w:tc>
          <w:tcPr>
            <w:tcW w:w="3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617DC" w14:textId="24114139" w:rsidR="00195823" w:rsidRDefault="00195823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  <w:p w14:paraId="241DF83D" w14:textId="77777777" w:rsidR="00195823" w:rsidRDefault="00195823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  <w:sz w:val="6"/>
                <w:szCs w:val="6"/>
                <w:lang w:val="en-US"/>
              </w:rPr>
            </w:pPr>
          </w:p>
          <w:p w14:paraId="2CC9012C" w14:textId="78BB7014" w:rsidR="00195823" w:rsidRDefault="00195823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OBJETIVO DE APRENDIZAJE (UNIDAD)</w:t>
            </w:r>
          </w:p>
          <w:p w14:paraId="43B44C0B" w14:textId="4ACA4AE3" w:rsidR="00195823" w:rsidRPr="00B54305" w:rsidRDefault="00195823" w:rsidP="00195823">
            <w:pPr>
              <w:pStyle w:val="Sinespaciado"/>
              <w:numPr>
                <w:ilvl w:val="0"/>
                <w:numId w:val="46"/>
              </w:numPr>
              <w:spacing w:line="256" w:lineRule="auto"/>
              <w:rPr>
                <w:rFonts w:asciiTheme="majorHAnsi" w:hAnsiTheme="majorHAnsi"/>
                <w:lang w:val="en-US"/>
              </w:rPr>
            </w:pPr>
            <w:r w:rsidRPr="00B54305">
              <w:rPr>
                <w:rFonts w:asciiTheme="majorHAnsi" w:hAnsiTheme="majorHAnsi"/>
              </w:rPr>
              <w:t>OA Nº</w:t>
            </w:r>
            <w:r w:rsidR="00BA0889">
              <w:rPr>
                <w:rFonts w:asciiTheme="majorHAnsi" w:hAnsiTheme="majorHAnsi"/>
              </w:rPr>
              <w:t>1</w:t>
            </w:r>
          </w:p>
          <w:p w14:paraId="25AF641E" w14:textId="1F9C4055" w:rsidR="00195823" w:rsidRPr="00AA18E2" w:rsidRDefault="00BA0889" w:rsidP="00BA0889">
            <w:pPr>
              <w:pStyle w:val="Sinespaciado"/>
              <w:numPr>
                <w:ilvl w:val="0"/>
                <w:numId w:val="46"/>
              </w:numPr>
              <w:spacing w:line="256" w:lineRule="auto"/>
              <w:jc w:val="both"/>
              <w:rPr>
                <w:rFonts w:asciiTheme="majorHAnsi" w:hAnsiTheme="majorHAnsi"/>
                <w:sz w:val="6"/>
                <w:szCs w:val="6"/>
              </w:rPr>
            </w:pPr>
            <w:r w:rsidRPr="00BA0889">
              <w:rPr>
                <w:rFonts w:asciiTheme="majorHAnsi" w:hAnsiTheme="majorHAnsi"/>
                <w:b/>
              </w:rPr>
              <w:t>IDENTIFICA</w:t>
            </w:r>
            <w:r>
              <w:rPr>
                <w:rFonts w:asciiTheme="majorHAnsi" w:hAnsiTheme="majorHAnsi"/>
                <w:b/>
              </w:rPr>
              <w:t>R</w:t>
            </w:r>
            <w:r w:rsidRPr="00BA0889">
              <w:rPr>
                <w:rFonts w:asciiTheme="majorHAnsi" w:hAnsiTheme="majorHAnsi"/>
                <w:b/>
              </w:rPr>
              <w:t xml:space="preserve"> LOS ALCANCES DE LOS CONCEPTOS DE DEMOCRACIA Y ESTADO, Y SU APLICACIÓN EN EL CONTEXTO ACTUAL CHILENO</w:t>
            </w: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951E5" w14:textId="6448A3B4" w:rsidR="00195823" w:rsidRPr="00195823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DEL O.A</w:t>
            </w:r>
          </w:p>
          <w:p w14:paraId="0C983655" w14:textId="710B6C3F" w:rsidR="00195823" w:rsidRPr="00195823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07C83" w14:textId="1BF635E3" w:rsidR="00195823" w:rsidRPr="00195823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2825AE" w14:paraId="26CE141A" w14:textId="77777777" w:rsidTr="00BA0889">
        <w:trPr>
          <w:trHeight w:val="255"/>
          <w:jc w:val="center"/>
        </w:trPr>
        <w:tc>
          <w:tcPr>
            <w:tcW w:w="35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6910F" w14:textId="77777777" w:rsidR="002825AE" w:rsidRDefault="002825AE" w:rsidP="002825AE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7F293" w14:textId="779FF407" w:rsidR="002825AE" w:rsidRPr="00FF4D15" w:rsidRDefault="002825AE" w:rsidP="002825AE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FF4D1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LOCALIZAR</w:t>
            </w:r>
            <w:r w:rsidRPr="00FF4D1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INFORMACION  A  PARTIR  DE MÉTODOS  Y  TÉCNICAS  PROPIAS  DE  HISTORIA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7D61AA45" w14:textId="5C270AC9" w:rsidR="002825AE" w:rsidRPr="00FF4D15" w:rsidRDefault="002825AE" w:rsidP="002825AE">
            <w:pPr>
              <w:pStyle w:val="Sinespaciado"/>
              <w:spacing w:line="256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FF4D1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X</w:t>
            </w:r>
          </w:p>
        </w:tc>
      </w:tr>
      <w:tr w:rsidR="002825AE" w14:paraId="431E1A48" w14:textId="77777777" w:rsidTr="00BA0889">
        <w:trPr>
          <w:trHeight w:val="253"/>
          <w:jc w:val="center"/>
        </w:trPr>
        <w:tc>
          <w:tcPr>
            <w:tcW w:w="35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773C0" w14:textId="77777777" w:rsidR="002825AE" w:rsidRPr="00BA0889" w:rsidRDefault="002825AE" w:rsidP="002825AE">
            <w:pPr>
              <w:pStyle w:val="Sinespaciado"/>
              <w:numPr>
                <w:ilvl w:val="0"/>
                <w:numId w:val="46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7473" w14:textId="770486D2" w:rsidR="002825AE" w:rsidRPr="00FF4D15" w:rsidRDefault="002825AE" w:rsidP="002825AE">
            <w:pPr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FF4D1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COMUNICAR  EXPLICACIONES,  CONCLUSIONES  U  OPINIONES  FUNDAMENTADAS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0489A" w14:textId="0206A908" w:rsidR="002825AE" w:rsidRPr="00FF4D15" w:rsidRDefault="002825AE" w:rsidP="002825AE">
            <w:pPr>
              <w:pStyle w:val="Sinespaciado"/>
              <w:spacing w:line="256" w:lineRule="auto"/>
              <w:rPr>
                <w:rFonts w:asciiTheme="majorHAnsi" w:hAnsiTheme="majorHAnsi"/>
                <w:color w:val="000000" w:themeColor="text1"/>
                <w:sz w:val="20"/>
                <w:szCs w:val="20"/>
                <w:lang w:val="en-US"/>
              </w:rPr>
            </w:pPr>
            <w:r w:rsidRPr="00FF4D15">
              <w:rPr>
                <w:rFonts w:asciiTheme="majorHAnsi" w:hAnsiTheme="majorHAnsi"/>
                <w:color w:val="000000" w:themeColor="text1"/>
                <w:sz w:val="20"/>
                <w:szCs w:val="20"/>
                <w:lang w:val="en-US"/>
              </w:rPr>
              <w:t>X</w:t>
            </w:r>
          </w:p>
        </w:tc>
      </w:tr>
      <w:tr w:rsidR="002825AE" w14:paraId="12087B55" w14:textId="77777777" w:rsidTr="00BA0889">
        <w:trPr>
          <w:trHeight w:val="435"/>
          <w:jc w:val="center"/>
        </w:trPr>
        <w:tc>
          <w:tcPr>
            <w:tcW w:w="35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EAA22" w14:textId="77777777" w:rsidR="002825AE" w:rsidRDefault="002825AE" w:rsidP="002825AE">
            <w:pPr>
              <w:pStyle w:val="Sinespaciado"/>
              <w:numPr>
                <w:ilvl w:val="0"/>
                <w:numId w:val="46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B384" w14:textId="7389B297" w:rsidR="002825AE" w:rsidRPr="00FF4D15" w:rsidRDefault="002825AE" w:rsidP="002825AE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FF4D1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AN</w:t>
            </w:r>
            <w:r w:rsidRPr="00FF4D1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</w:t>
            </w:r>
            <w:r w:rsidRPr="00FF4D1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LIZAR EVIDENCIAS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0AEA2" w14:textId="548F4ADB" w:rsidR="002825AE" w:rsidRPr="00FF4D15" w:rsidRDefault="002825AE" w:rsidP="002825AE">
            <w:pPr>
              <w:pStyle w:val="Sinespaciado"/>
              <w:spacing w:line="256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2825AE" w14:paraId="03872756" w14:textId="77777777" w:rsidTr="00BA0889">
        <w:trPr>
          <w:trHeight w:val="217"/>
          <w:jc w:val="center"/>
        </w:trPr>
        <w:tc>
          <w:tcPr>
            <w:tcW w:w="35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682D5" w14:textId="77777777" w:rsidR="002825AE" w:rsidRPr="00AA18E2" w:rsidRDefault="002825AE" w:rsidP="002825AE">
            <w:pPr>
              <w:pStyle w:val="Sinespaciado"/>
              <w:numPr>
                <w:ilvl w:val="0"/>
                <w:numId w:val="46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E9A4" w14:textId="03B518B5" w:rsidR="002825AE" w:rsidRPr="00FF4D15" w:rsidRDefault="002825AE" w:rsidP="002825AE">
            <w:pPr>
              <w:jc w:val="both"/>
              <w:rPr>
                <w:color w:val="000000" w:themeColor="text1"/>
              </w:rPr>
            </w:pPr>
            <w:r w:rsidRPr="00FF4D1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CONECTAR FENÓMENOS,  ACONTECIMIENTOS  Y/O  PROCESOS  DE  LA  REALIDAD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65E0FE42" w14:textId="1837A12F" w:rsidR="002825AE" w:rsidRPr="00FF4D15" w:rsidRDefault="002825AE" w:rsidP="002825AE">
            <w:pPr>
              <w:pStyle w:val="Sinespaciado"/>
              <w:spacing w:line="256" w:lineRule="auto"/>
              <w:rPr>
                <w:rFonts w:asciiTheme="majorHAnsi" w:hAnsiTheme="majorHAnsi"/>
                <w:color w:val="000000" w:themeColor="text1"/>
                <w:sz w:val="20"/>
                <w:szCs w:val="20"/>
                <w:lang w:val="en-US"/>
              </w:rPr>
            </w:pPr>
            <w:r w:rsidRPr="00FF4D15">
              <w:rPr>
                <w:rFonts w:asciiTheme="majorHAnsi" w:hAnsiTheme="majorHAnsi"/>
                <w:color w:val="000000" w:themeColor="text1"/>
                <w:sz w:val="20"/>
                <w:szCs w:val="20"/>
                <w:lang w:val="en-US"/>
              </w:rPr>
              <w:t>X</w:t>
            </w:r>
          </w:p>
        </w:tc>
      </w:tr>
      <w:tr w:rsidR="002825AE" w14:paraId="4B8A2E7C" w14:textId="77777777" w:rsidTr="00BA0889">
        <w:trPr>
          <w:trHeight w:val="345"/>
          <w:jc w:val="center"/>
        </w:trPr>
        <w:tc>
          <w:tcPr>
            <w:tcW w:w="35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257F4" w14:textId="77777777" w:rsidR="002825AE" w:rsidRDefault="002825AE" w:rsidP="002825AE">
            <w:pPr>
              <w:pStyle w:val="Sinespaciado"/>
              <w:numPr>
                <w:ilvl w:val="0"/>
                <w:numId w:val="46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1A9C" w14:textId="7E3CA14A" w:rsidR="002825AE" w:rsidRPr="00FF4D15" w:rsidRDefault="002825AE" w:rsidP="002825AE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FF4D1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FORMULAR DE PREGUNTAS O PROBLEMAS DE INVESTIGACIÓN A PARTIR DE LA OBSERVACIÓN DE </w:t>
            </w:r>
            <w:r w:rsidRPr="00FF4D15">
              <w:rPr>
                <w:rFonts w:asciiTheme="majorHAnsi" w:hAnsiTheme="majorHAnsi"/>
                <w:color w:val="000000" w:themeColor="text1"/>
                <w:sz w:val="20"/>
                <w:szCs w:val="20"/>
                <w:lang w:val="en-US"/>
              </w:rPr>
              <w:t>FENÓMENOS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23BAACF6" w14:textId="18963C79" w:rsidR="002825AE" w:rsidRPr="00FF4D15" w:rsidRDefault="002825AE" w:rsidP="002825AE">
            <w:pPr>
              <w:pStyle w:val="Sinespaciado"/>
              <w:spacing w:line="256" w:lineRule="auto"/>
              <w:rPr>
                <w:rFonts w:asciiTheme="majorHAnsi" w:hAnsiTheme="maj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A0889" w14:paraId="72E1160E" w14:textId="77777777" w:rsidTr="00BA0889">
        <w:trPr>
          <w:gridAfter w:val="4"/>
          <w:wAfter w:w="6717" w:type="dxa"/>
          <w:trHeight w:val="78"/>
          <w:jc w:val="center"/>
        </w:trPr>
        <w:tc>
          <w:tcPr>
            <w:tcW w:w="35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40027" w14:textId="77777777" w:rsidR="00BA0889" w:rsidRDefault="00BA0889" w:rsidP="00F31E86">
            <w:pPr>
              <w:pStyle w:val="Sinespaciado"/>
              <w:numPr>
                <w:ilvl w:val="0"/>
                <w:numId w:val="46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</w:tr>
    </w:tbl>
    <w:p w14:paraId="32CD834F" w14:textId="77777777" w:rsidR="00964725" w:rsidRPr="001D2A56" w:rsidRDefault="00964725" w:rsidP="00964725">
      <w:pPr>
        <w:jc w:val="center"/>
        <w:rPr>
          <w:rFonts w:asciiTheme="majorHAnsi" w:hAnsiTheme="majorHAnsi"/>
          <w:sz w:val="6"/>
          <w:szCs w:val="6"/>
          <w:lang w:val="en-US"/>
        </w:rPr>
      </w:pPr>
    </w:p>
    <w:p w14:paraId="113332C9" w14:textId="77777777" w:rsidR="0025027A" w:rsidRDefault="0025027A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770DE1" w14:paraId="4731333A" w14:textId="77777777" w:rsidTr="00770DE1">
        <w:tc>
          <w:tcPr>
            <w:tcW w:w="10343" w:type="dxa"/>
          </w:tcPr>
          <w:p w14:paraId="74300EA0" w14:textId="392C7A8B" w:rsidR="00770DE1" w:rsidRDefault="00770DE1" w:rsidP="004C486B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Instrucciones</w:t>
            </w:r>
          </w:p>
          <w:p w14:paraId="6C349B08" w14:textId="5CCDF984" w:rsidR="00770DE1" w:rsidRDefault="00147087" w:rsidP="004C486B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PARA EL TRABAJO DE </w:t>
            </w:r>
            <w:r w:rsidR="004C486B">
              <w:rPr>
                <w:rFonts w:asciiTheme="minorHAnsi" w:hAnsiTheme="minorHAnsi" w:cstheme="minorHAnsi"/>
                <w:b/>
                <w:sz w:val="22"/>
              </w:rPr>
              <w:t xml:space="preserve">ESTA GUIA </w:t>
            </w:r>
            <w:r>
              <w:rPr>
                <w:rFonts w:asciiTheme="minorHAnsi" w:hAnsiTheme="minorHAnsi" w:cstheme="minorHAnsi"/>
                <w:b/>
                <w:sz w:val="22"/>
              </w:rPr>
              <w:t>PUEDES APOYARTE EN LA</w:t>
            </w:r>
            <w:r w:rsidR="004C486B">
              <w:rPr>
                <w:rFonts w:asciiTheme="minorHAnsi" w:hAnsiTheme="minorHAnsi" w:cstheme="minorHAnsi"/>
                <w:b/>
                <w:sz w:val="22"/>
              </w:rPr>
              <w:t xml:space="preserve"> OBSERVACION DEL VIDEO EN EL LINK</w:t>
            </w:r>
          </w:p>
          <w:p w14:paraId="193CA922" w14:textId="1AD16E1D" w:rsidR="004C486B" w:rsidRDefault="00CB1301" w:rsidP="004C486B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hyperlink r:id="rId9" w:history="1">
              <w:r w:rsidR="004C486B">
                <w:rPr>
                  <w:rStyle w:val="Hipervnculo"/>
                </w:rPr>
                <w:t>https://www.youtube.com/watch?v=VxJd69mXhV0&amp;feature=emb_logo</w:t>
              </w:r>
            </w:hyperlink>
          </w:p>
        </w:tc>
      </w:tr>
    </w:tbl>
    <w:p w14:paraId="4587028D" w14:textId="77777777" w:rsidR="00121FCD" w:rsidRDefault="00121FCD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5790773D" w14:textId="3A7F40E4" w:rsidR="00B54305" w:rsidRDefault="0041335F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ACTIVIDADES:</w:t>
      </w:r>
    </w:p>
    <w:p w14:paraId="24A966DA" w14:textId="77777777" w:rsidR="009C148A" w:rsidRDefault="009C148A" w:rsidP="001718C8">
      <w:pPr>
        <w:tabs>
          <w:tab w:val="left" w:pos="1938"/>
        </w:tabs>
        <w:rPr>
          <w:rFonts w:asciiTheme="minorHAnsi" w:hAnsiTheme="minorHAnsi" w:cstheme="minorHAnsi"/>
          <w:b/>
          <w:color w:val="FF0000"/>
          <w:sz w:val="22"/>
        </w:rPr>
      </w:pPr>
    </w:p>
    <w:p w14:paraId="59EFA298" w14:textId="7EB494E6" w:rsidR="006C1C66" w:rsidRDefault="006C1C66" w:rsidP="006C1C66">
      <w:pPr>
        <w:tabs>
          <w:tab w:val="left" w:pos="1938"/>
        </w:tabs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6C1C66">
        <w:rPr>
          <w:rFonts w:asciiTheme="minorHAnsi" w:hAnsiTheme="minorHAnsi" w:cstheme="minorHAnsi"/>
          <w:color w:val="000000" w:themeColor="text1"/>
          <w:sz w:val="22"/>
          <w:szCs w:val="22"/>
        </w:rPr>
        <w:t>El Estado es la organización política que una socied</w:t>
      </w:r>
      <w:r w:rsidRPr="006C1C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ad considera como válida. Dicha institución ejerce </w:t>
      </w:r>
      <w:r w:rsidRPr="006C1C66">
        <w:rPr>
          <w:rFonts w:asciiTheme="minorHAnsi" w:hAnsiTheme="minorHAnsi" w:cstheme="minorHAnsi"/>
          <w:color w:val="000000" w:themeColor="text1"/>
          <w:sz w:val="22"/>
          <w:szCs w:val="22"/>
        </w:rPr>
        <w:t>soberanamente la administración po</w:t>
      </w:r>
      <w:r w:rsidRPr="006C1C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lítica sobre un territorio y su </w:t>
      </w:r>
      <w:r w:rsidRPr="006C1C66">
        <w:rPr>
          <w:rFonts w:asciiTheme="minorHAnsi" w:hAnsiTheme="minorHAnsi" w:cstheme="minorHAnsi"/>
          <w:color w:val="000000" w:themeColor="text1"/>
          <w:sz w:val="22"/>
          <w:szCs w:val="22"/>
        </w:rPr>
        <w:t>población, buscando el bien común.</w:t>
      </w:r>
      <w:r w:rsidRPr="006C1C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Dentro de la idea de Estado, los</w:t>
      </w:r>
      <w:r w:rsidRPr="006C1C66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6C1C66">
        <w:rPr>
          <w:rFonts w:asciiTheme="minorHAnsi" w:hAnsiTheme="minorHAnsi"/>
          <w:color w:val="000000" w:themeColor="text1"/>
          <w:sz w:val="22"/>
          <w:szCs w:val="22"/>
        </w:rPr>
        <w:t>D</w:t>
      </w:r>
      <w:r w:rsidRPr="006C1C66">
        <w:rPr>
          <w:rFonts w:asciiTheme="minorHAnsi" w:hAnsiTheme="minorHAnsi"/>
          <w:color w:val="000000" w:themeColor="text1"/>
          <w:sz w:val="22"/>
          <w:szCs w:val="22"/>
        </w:rPr>
        <w:t xml:space="preserve">erechos </w:t>
      </w:r>
      <w:r w:rsidRPr="006C1C66">
        <w:rPr>
          <w:rFonts w:asciiTheme="minorHAnsi" w:hAnsiTheme="minorHAnsi"/>
          <w:color w:val="000000" w:themeColor="text1"/>
          <w:sz w:val="22"/>
          <w:szCs w:val="22"/>
        </w:rPr>
        <w:t>H</w:t>
      </w:r>
      <w:r w:rsidRPr="006C1C66">
        <w:rPr>
          <w:rFonts w:asciiTheme="minorHAnsi" w:hAnsiTheme="minorHAnsi"/>
          <w:color w:val="000000" w:themeColor="text1"/>
          <w:sz w:val="22"/>
          <w:szCs w:val="22"/>
        </w:rPr>
        <w:t>umanos constituyen un elemento clave de la organización política chilena, y son el fundamento de la República democrática.</w:t>
      </w:r>
    </w:p>
    <w:p w14:paraId="575FE02F" w14:textId="70C14725" w:rsidR="006C1C66" w:rsidRPr="006C1C66" w:rsidRDefault="006C1C66" w:rsidP="006C1C66">
      <w:pPr>
        <w:tabs>
          <w:tab w:val="left" w:pos="1938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noProof/>
          <w:lang w:eastAsia="es-CL"/>
        </w:rPr>
        <w:drawing>
          <wp:anchor distT="0" distB="0" distL="114300" distR="114300" simplePos="0" relativeHeight="251675648" behindDoc="0" locked="0" layoutInCell="1" allowOverlap="1" wp14:anchorId="0D365679" wp14:editId="13A5B53A">
            <wp:simplePos x="0" y="0"/>
            <wp:positionH relativeFrom="column">
              <wp:posOffset>1113155</wp:posOffset>
            </wp:positionH>
            <wp:positionV relativeFrom="paragraph">
              <wp:posOffset>127000</wp:posOffset>
            </wp:positionV>
            <wp:extent cx="3857625" cy="17970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79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3D858C" w14:textId="04E73009" w:rsidR="006C1C66" w:rsidRDefault="006C1C66" w:rsidP="001718C8">
      <w:pPr>
        <w:tabs>
          <w:tab w:val="left" w:pos="1938"/>
        </w:tabs>
        <w:rPr>
          <w:rFonts w:asciiTheme="minorHAnsi" w:hAnsiTheme="minorHAnsi" w:cstheme="minorHAnsi"/>
          <w:b/>
          <w:color w:val="FF0000"/>
          <w:sz w:val="22"/>
        </w:rPr>
      </w:pPr>
    </w:p>
    <w:p w14:paraId="572621E0" w14:textId="77777777" w:rsidR="006C1C66" w:rsidRDefault="006C1C66" w:rsidP="001718C8">
      <w:pPr>
        <w:tabs>
          <w:tab w:val="left" w:pos="1938"/>
        </w:tabs>
        <w:rPr>
          <w:rFonts w:asciiTheme="minorHAnsi" w:hAnsiTheme="minorHAnsi" w:cstheme="minorHAnsi"/>
          <w:b/>
          <w:color w:val="FF0000"/>
          <w:sz w:val="22"/>
        </w:rPr>
      </w:pPr>
    </w:p>
    <w:p w14:paraId="6CEE63DE" w14:textId="77777777" w:rsidR="006C1C66" w:rsidRDefault="006C1C66" w:rsidP="001718C8">
      <w:pPr>
        <w:tabs>
          <w:tab w:val="left" w:pos="1938"/>
        </w:tabs>
        <w:rPr>
          <w:rFonts w:asciiTheme="minorHAnsi" w:hAnsiTheme="minorHAnsi" w:cstheme="minorHAnsi"/>
          <w:b/>
          <w:color w:val="FF0000"/>
          <w:sz w:val="22"/>
        </w:rPr>
      </w:pPr>
    </w:p>
    <w:p w14:paraId="107A1F28" w14:textId="77777777" w:rsidR="006C1C66" w:rsidRDefault="006C1C66" w:rsidP="001718C8">
      <w:pPr>
        <w:tabs>
          <w:tab w:val="left" w:pos="1938"/>
        </w:tabs>
        <w:rPr>
          <w:rFonts w:asciiTheme="minorHAnsi" w:hAnsiTheme="minorHAnsi" w:cstheme="minorHAnsi"/>
          <w:b/>
          <w:color w:val="FF0000"/>
          <w:sz w:val="22"/>
        </w:rPr>
      </w:pPr>
    </w:p>
    <w:p w14:paraId="3809FD66" w14:textId="77777777" w:rsidR="006C1C66" w:rsidRDefault="006C1C66" w:rsidP="001718C8">
      <w:pPr>
        <w:tabs>
          <w:tab w:val="left" w:pos="1938"/>
        </w:tabs>
        <w:rPr>
          <w:rFonts w:asciiTheme="minorHAnsi" w:hAnsiTheme="minorHAnsi" w:cstheme="minorHAnsi"/>
          <w:b/>
          <w:color w:val="FF0000"/>
          <w:sz w:val="22"/>
        </w:rPr>
      </w:pPr>
    </w:p>
    <w:p w14:paraId="724B10E9" w14:textId="77777777" w:rsidR="006C1C66" w:rsidRDefault="006C1C66" w:rsidP="001718C8">
      <w:pPr>
        <w:tabs>
          <w:tab w:val="left" w:pos="1938"/>
        </w:tabs>
        <w:rPr>
          <w:rFonts w:asciiTheme="minorHAnsi" w:hAnsiTheme="minorHAnsi" w:cstheme="minorHAnsi"/>
          <w:b/>
          <w:color w:val="FF0000"/>
          <w:sz w:val="22"/>
        </w:rPr>
      </w:pPr>
    </w:p>
    <w:p w14:paraId="44D4B933" w14:textId="77777777" w:rsidR="006C1C66" w:rsidRDefault="006C1C66" w:rsidP="001718C8">
      <w:pPr>
        <w:tabs>
          <w:tab w:val="left" w:pos="1938"/>
        </w:tabs>
        <w:rPr>
          <w:rFonts w:asciiTheme="minorHAnsi" w:hAnsiTheme="minorHAnsi" w:cstheme="minorHAnsi"/>
          <w:b/>
          <w:color w:val="FF0000"/>
          <w:sz w:val="22"/>
        </w:rPr>
      </w:pPr>
    </w:p>
    <w:p w14:paraId="2FD1AB6D" w14:textId="77777777" w:rsidR="006C1C66" w:rsidRDefault="006C1C66" w:rsidP="001718C8">
      <w:pPr>
        <w:tabs>
          <w:tab w:val="left" w:pos="1938"/>
        </w:tabs>
        <w:rPr>
          <w:rFonts w:asciiTheme="minorHAnsi" w:hAnsiTheme="minorHAnsi" w:cstheme="minorHAnsi"/>
          <w:b/>
          <w:color w:val="FF0000"/>
          <w:sz w:val="22"/>
        </w:rPr>
      </w:pPr>
    </w:p>
    <w:p w14:paraId="19AA3C88" w14:textId="77777777" w:rsidR="006C1C66" w:rsidRDefault="006C1C66" w:rsidP="001718C8">
      <w:pPr>
        <w:tabs>
          <w:tab w:val="left" w:pos="1938"/>
        </w:tabs>
        <w:rPr>
          <w:rFonts w:asciiTheme="minorHAnsi" w:hAnsiTheme="minorHAnsi" w:cstheme="minorHAnsi"/>
          <w:b/>
          <w:color w:val="FF0000"/>
          <w:sz w:val="22"/>
        </w:rPr>
      </w:pPr>
    </w:p>
    <w:p w14:paraId="32E0EF45" w14:textId="77777777" w:rsidR="006C1C66" w:rsidRDefault="006C1C66" w:rsidP="001718C8">
      <w:pPr>
        <w:tabs>
          <w:tab w:val="left" w:pos="1938"/>
        </w:tabs>
        <w:rPr>
          <w:rFonts w:asciiTheme="minorHAnsi" w:hAnsiTheme="minorHAnsi" w:cstheme="minorHAnsi"/>
          <w:b/>
          <w:color w:val="FF0000"/>
          <w:sz w:val="22"/>
        </w:rPr>
      </w:pPr>
    </w:p>
    <w:p w14:paraId="7A47F6F1" w14:textId="77777777" w:rsidR="006C1C66" w:rsidRDefault="006C1C66" w:rsidP="001718C8">
      <w:pPr>
        <w:tabs>
          <w:tab w:val="left" w:pos="1938"/>
        </w:tabs>
        <w:rPr>
          <w:rFonts w:asciiTheme="minorHAnsi" w:hAnsiTheme="minorHAnsi" w:cstheme="minorHAnsi"/>
          <w:b/>
          <w:color w:val="FF0000"/>
          <w:sz w:val="22"/>
        </w:rPr>
      </w:pPr>
    </w:p>
    <w:p w14:paraId="35D96354" w14:textId="77777777" w:rsidR="006C1C66" w:rsidRDefault="006C1C66" w:rsidP="001718C8">
      <w:pPr>
        <w:tabs>
          <w:tab w:val="left" w:pos="1938"/>
        </w:tabs>
        <w:rPr>
          <w:rFonts w:asciiTheme="minorHAnsi" w:hAnsiTheme="minorHAnsi" w:cstheme="minorHAnsi"/>
          <w:b/>
          <w:color w:val="FF0000"/>
          <w:sz w:val="22"/>
        </w:rPr>
      </w:pPr>
    </w:p>
    <w:p w14:paraId="67F1F427" w14:textId="48305FF9" w:rsidR="004F2CEE" w:rsidRPr="006C1C66" w:rsidRDefault="006C1C66" w:rsidP="006C1C66">
      <w:pPr>
        <w:tabs>
          <w:tab w:val="left" w:pos="1938"/>
        </w:tabs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C1C66">
        <w:rPr>
          <w:rFonts w:asciiTheme="minorHAnsi" w:hAnsiTheme="minorHAnsi" w:cstheme="minorHAnsi"/>
          <w:color w:val="000000" w:themeColor="text1"/>
          <w:sz w:val="22"/>
        </w:rPr>
        <w:t xml:space="preserve">La Constitución no crea los derechos </w:t>
      </w:r>
      <w:r w:rsidRPr="006C1C66">
        <w:rPr>
          <w:rFonts w:asciiTheme="minorHAnsi" w:hAnsiTheme="minorHAnsi" w:cstheme="minorHAnsi"/>
          <w:color w:val="000000" w:themeColor="text1"/>
          <w:sz w:val="22"/>
        </w:rPr>
        <w:t xml:space="preserve">humanos, solo los reconoce. La </w:t>
      </w:r>
      <w:r w:rsidRPr="006C1C66">
        <w:rPr>
          <w:rFonts w:asciiTheme="minorHAnsi" w:hAnsiTheme="minorHAnsi" w:cstheme="minorHAnsi"/>
          <w:color w:val="000000" w:themeColor="text1"/>
          <w:sz w:val="22"/>
        </w:rPr>
        <w:t>Constitución  reconoce  los  derechos  humanos,  en  su  mayoría</w:t>
      </w:r>
      <w:r w:rsidRPr="006C1C66">
        <w:rPr>
          <w:rFonts w:asciiTheme="minorHAnsi" w:hAnsiTheme="minorHAnsi" w:cstheme="minorHAnsi"/>
          <w:color w:val="000000" w:themeColor="text1"/>
          <w:sz w:val="22"/>
        </w:rPr>
        <w:t xml:space="preserve">,  en  su  artículo  19;  pero </w:t>
      </w:r>
      <w:r w:rsidRPr="006C1C66">
        <w:rPr>
          <w:rFonts w:asciiTheme="minorHAnsi" w:hAnsiTheme="minorHAnsi" w:cstheme="minorHAnsi"/>
          <w:color w:val="000000" w:themeColor="text1"/>
          <w:sz w:val="22"/>
        </w:rPr>
        <w:t>también  acepta  como  fuente  de  ley,  los  tratados  internaci</w:t>
      </w:r>
      <w:r w:rsidRPr="006C1C66">
        <w:rPr>
          <w:rFonts w:asciiTheme="minorHAnsi" w:hAnsiTheme="minorHAnsi" w:cstheme="minorHAnsi"/>
          <w:color w:val="000000" w:themeColor="text1"/>
          <w:sz w:val="22"/>
        </w:rPr>
        <w:t xml:space="preserve">onales  de  derechos  humanos, </w:t>
      </w:r>
      <w:r w:rsidRPr="006C1C66">
        <w:rPr>
          <w:rFonts w:asciiTheme="minorHAnsi" w:hAnsiTheme="minorHAnsi" w:cstheme="minorHAnsi"/>
          <w:color w:val="000000" w:themeColor="text1"/>
          <w:sz w:val="22"/>
        </w:rPr>
        <w:t>ratificados por Chile.</w:t>
      </w:r>
    </w:p>
    <w:p w14:paraId="5A4B3BEC" w14:textId="77777777" w:rsidR="006C1C66" w:rsidRDefault="006C1C66" w:rsidP="001718C8">
      <w:pPr>
        <w:tabs>
          <w:tab w:val="left" w:pos="1938"/>
        </w:tabs>
        <w:rPr>
          <w:rFonts w:asciiTheme="minorHAnsi" w:hAnsiTheme="minorHAnsi" w:cstheme="minorHAnsi"/>
          <w:b/>
          <w:color w:val="FF0000"/>
          <w:sz w:val="22"/>
        </w:rPr>
      </w:pPr>
    </w:p>
    <w:p w14:paraId="6D309AF8" w14:textId="77777777" w:rsidR="006C1C66" w:rsidRPr="006C1C66" w:rsidRDefault="006C1C66" w:rsidP="006C1C66">
      <w:pPr>
        <w:tabs>
          <w:tab w:val="left" w:pos="1938"/>
        </w:tabs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6C1C66">
        <w:rPr>
          <w:rFonts w:asciiTheme="minorHAnsi" w:hAnsiTheme="minorHAnsi" w:cstheme="minorHAnsi"/>
          <w:b/>
          <w:color w:val="000000" w:themeColor="text1"/>
          <w:sz w:val="22"/>
        </w:rPr>
        <w:t xml:space="preserve">Las bases de la Institucionalidad </w:t>
      </w:r>
    </w:p>
    <w:p w14:paraId="7CB60690" w14:textId="77777777" w:rsidR="006C1C66" w:rsidRPr="006C1C66" w:rsidRDefault="006C1C66" w:rsidP="006C1C66">
      <w:pPr>
        <w:tabs>
          <w:tab w:val="left" w:pos="1938"/>
        </w:tabs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C1C66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3248BA4A" w14:textId="40925B09" w:rsidR="006C1C66" w:rsidRDefault="006C1C66" w:rsidP="006C1C66">
      <w:pPr>
        <w:tabs>
          <w:tab w:val="left" w:pos="1938"/>
        </w:tabs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C1C66">
        <w:rPr>
          <w:rFonts w:asciiTheme="minorHAnsi" w:hAnsiTheme="minorHAnsi" w:cstheme="minorHAnsi"/>
          <w:color w:val="000000" w:themeColor="text1"/>
          <w:sz w:val="22"/>
        </w:rPr>
        <w:t xml:space="preserve">En  la  Constitución  Política  de  1980  reformada  en  1989 </w:t>
      </w:r>
      <w:r w:rsidRPr="006C1C66">
        <w:rPr>
          <w:rFonts w:asciiTheme="minorHAnsi" w:hAnsiTheme="minorHAnsi" w:cstheme="minorHAnsi"/>
          <w:color w:val="000000" w:themeColor="text1"/>
          <w:sz w:val="22"/>
        </w:rPr>
        <w:t xml:space="preserve"> y  2005,  se  establecen  las </w:t>
      </w:r>
      <w:r w:rsidRPr="006C1C66">
        <w:rPr>
          <w:rFonts w:asciiTheme="minorHAnsi" w:hAnsiTheme="minorHAnsi" w:cstheme="minorHAnsi"/>
          <w:color w:val="000000" w:themeColor="text1"/>
          <w:sz w:val="22"/>
        </w:rPr>
        <w:t>bases y principios esenciales del r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égimen constitucional vigente.  </w:t>
      </w:r>
      <w:r w:rsidRPr="006C1C66">
        <w:rPr>
          <w:rFonts w:asciiTheme="minorHAnsi" w:hAnsiTheme="minorHAnsi" w:cstheme="minorHAnsi"/>
          <w:color w:val="000000" w:themeColor="text1"/>
          <w:sz w:val="22"/>
        </w:rPr>
        <w:t>La Constitución es la ley fundamental de la República de C</w:t>
      </w:r>
      <w:r w:rsidRPr="006C1C66">
        <w:rPr>
          <w:rFonts w:asciiTheme="minorHAnsi" w:hAnsiTheme="minorHAnsi" w:cstheme="minorHAnsi"/>
          <w:color w:val="000000" w:themeColor="text1"/>
          <w:sz w:val="22"/>
        </w:rPr>
        <w:t xml:space="preserve">hile, a la que deben someterse </w:t>
      </w:r>
      <w:r w:rsidRPr="006C1C66">
        <w:rPr>
          <w:rFonts w:asciiTheme="minorHAnsi" w:hAnsiTheme="minorHAnsi" w:cstheme="minorHAnsi"/>
          <w:color w:val="000000" w:themeColor="text1"/>
          <w:sz w:val="22"/>
        </w:rPr>
        <w:t>en su accionar, tanto los gobernantes como los gobernado</w:t>
      </w:r>
      <w:r w:rsidRPr="006C1C66">
        <w:rPr>
          <w:rFonts w:asciiTheme="minorHAnsi" w:hAnsiTheme="minorHAnsi" w:cstheme="minorHAnsi"/>
          <w:color w:val="000000" w:themeColor="text1"/>
          <w:sz w:val="22"/>
        </w:rPr>
        <w:t xml:space="preserve">s. Incluso el Estado, con todo </w:t>
      </w:r>
      <w:r w:rsidRPr="006C1C66">
        <w:rPr>
          <w:rFonts w:asciiTheme="minorHAnsi" w:hAnsiTheme="minorHAnsi" w:cstheme="minorHAnsi"/>
          <w:color w:val="000000" w:themeColor="text1"/>
          <w:sz w:val="22"/>
        </w:rPr>
        <w:t>su poder, se encuentra</w:t>
      </w:r>
      <w:r w:rsidRPr="006C1C66">
        <w:rPr>
          <w:rFonts w:asciiTheme="minorHAnsi" w:hAnsiTheme="minorHAnsi" w:cstheme="minorHAnsi"/>
          <w:color w:val="000000" w:themeColor="text1"/>
          <w:sz w:val="22"/>
        </w:rPr>
        <w:t xml:space="preserve"> limitado por la Constitución.  </w:t>
      </w:r>
      <w:r w:rsidRPr="006C1C66">
        <w:rPr>
          <w:rFonts w:asciiTheme="minorHAnsi" w:hAnsiTheme="minorHAnsi" w:cstheme="minorHAnsi"/>
          <w:color w:val="000000" w:themeColor="text1"/>
          <w:sz w:val="22"/>
        </w:rPr>
        <w:t>Las  bases  de  la  institucionalidad  son  un  conjunto  de  valo</w:t>
      </w:r>
      <w:r w:rsidRPr="006C1C66">
        <w:rPr>
          <w:rFonts w:asciiTheme="minorHAnsi" w:hAnsiTheme="minorHAnsi" w:cstheme="minorHAnsi"/>
          <w:color w:val="000000" w:themeColor="text1"/>
          <w:sz w:val="22"/>
        </w:rPr>
        <w:t xml:space="preserve">res,  principios  jurídicos  y  </w:t>
      </w:r>
      <w:r w:rsidRPr="006C1C66">
        <w:rPr>
          <w:rFonts w:asciiTheme="minorHAnsi" w:hAnsiTheme="minorHAnsi" w:cstheme="minorHAnsi"/>
          <w:color w:val="000000" w:themeColor="text1"/>
          <w:sz w:val="22"/>
        </w:rPr>
        <w:t xml:space="preserve">normas que fundamentan a la Constitución, ya que son considerados válidos y legítimos </w:t>
      </w:r>
      <w:r w:rsidRPr="006C1C66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6C1C66">
        <w:rPr>
          <w:rFonts w:asciiTheme="minorHAnsi" w:hAnsiTheme="minorHAnsi" w:cstheme="minorHAnsi"/>
          <w:color w:val="000000" w:themeColor="text1"/>
          <w:sz w:val="22"/>
        </w:rPr>
        <w:t>en la sociedad chilena, y por tanto, obligatorios para todos los chilenos</w:t>
      </w:r>
      <w:r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707E83C7" w14:textId="77777777" w:rsidR="006C1C66" w:rsidRDefault="006C1C66" w:rsidP="006C1C66">
      <w:pPr>
        <w:tabs>
          <w:tab w:val="left" w:pos="1938"/>
        </w:tabs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2B0174ED" w14:textId="12331183" w:rsidR="006C1C66" w:rsidRDefault="006C1C66" w:rsidP="006C1C66">
      <w:pPr>
        <w:tabs>
          <w:tab w:val="left" w:pos="1938"/>
        </w:tabs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lastRenderedPageBreak/>
        <w:t>El principal elemento de nuestra Constitución, es la declaración de un “Estado de Derecho”, lo anterior</w:t>
      </w:r>
      <w:r w:rsidRPr="006C1C66">
        <w:rPr>
          <w:rFonts w:asciiTheme="minorHAnsi" w:hAnsiTheme="minorHAnsi" w:cstheme="minorHAnsi"/>
          <w:color w:val="000000" w:themeColor="text1"/>
          <w:sz w:val="22"/>
        </w:rPr>
        <w:t xml:space="preserve"> significa que el Estado está  sometido a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un ordenamiento  jurídico, el </w:t>
      </w:r>
      <w:r w:rsidRPr="006C1C66">
        <w:rPr>
          <w:rFonts w:asciiTheme="minorHAnsi" w:hAnsiTheme="minorHAnsi" w:cstheme="minorHAnsi"/>
          <w:color w:val="000000" w:themeColor="text1"/>
          <w:sz w:val="22"/>
        </w:rPr>
        <w:t>cual constituye la expresión auténtica de la idea de De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recho vigente en la sociedad. </w:t>
      </w:r>
      <w:r w:rsidR="00332138">
        <w:rPr>
          <w:rFonts w:asciiTheme="minorHAnsi" w:hAnsiTheme="minorHAnsi" w:cstheme="minorHAnsi"/>
          <w:color w:val="000000" w:themeColor="text1"/>
          <w:sz w:val="22"/>
        </w:rPr>
        <w:t xml:space="preserve">La </w:t>
      </w:r>
      <w:r w:rsidR="00087293">
        <w:rPr>
          <w:rFonts w:asciiTheme="minorHAnsi" w:hAnsiTheme="minorHAnsi" w:cstheme="minorHAnsi"/>
          <w:color w:val="000000" w:themeColor="text1"/>
          <w:sz w:val="22"/>
        </w:rPr>
        <w:t>Constitución</w:t>
      </w:r>
      <w:r w:rsidR="00332138">
        <w:rPr>
          <w:rFonts w:asciiTheme="minorHAnsi" w:hAnsiTheme="minorHAnsi" w:cstheme="minorHAnsi"/>
          <w:color w:val="000000" w:themeColor="text1"/>
          <w:sz w:val="22"/>
        </w:rPr>
        <w:t xml:space="preserve"> chilena debe proteger, defender y fomentar </w:t>
      </w:r>
      <w:r w:rsidR="00087293">
        <w:rPr>
          <w:rFonts w:asciiTheme="minorHAnsi" w:hAnsiTheme="minorHAnsi" w:cstheme="minorHAnsi"/>
          <w:color w:val="000000" w:themeColor="text1"/>
          <w:sz w:val="22"/>
        </w:rPr>
        <w:t>el funcionamiento de este sistema.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6C1C66">
        <w:rPr>
          <w:rFonts w:asciiTheme="minorHAnsi" w:hAnsiTheme="minorHAnsi" w:cstheme="minorHAnsi"/>
          <w:color w:val="000000" w:themeColor="text1"/>
          <w:sz w:val="22"/>
        </w:rPr>
        <w:t xml:space="preserve">Las bases del Estado de Derecho son: </w:t>
      </w:r>
    </w:p>
    <w:p w14:paraId="79F0E4AF" w14:textId="77777777" w:rsidR="006C1C66" w:rsidRPr="006C1C66" w:rsidRDefault="006C1C66" w:rsidP="006C1C66">
      <w:pPr>
        <w:tabs>
          <w:tab w:val="left" w:pos="1938"/>
        </w:tabs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09D4C2D5" w14:textId="6F53F99F" w:rsidR="006C1C66" w:rsidRPr="006C1C66" w:rsidRDefault="006C1C66" w:rsidP="006C1C66">
      <w:pPr>
        <w:pStyle w:val="Prrafodelista"/>
        <w:numPr>
          <w:ilvl w:val="0"/>
          <w:numId w:val="48"/>
        </w:numPr>
        <w:tabs>
          <w:tab w:val="left" w:pos="1938"/>
        </w:tabs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C1C66">
        <w:rPr>
          <w:rFonts w:asciiTheme="minorHAnsi" w:hAnsiTheme="minorHAnsi" w:cstheme="minorHAnsi"/>
          <w:color w:val="000000" w:themeColor="text1"/>
          <w:sz w:val="22"/>
        </w:rPr>
        <w:t xml:space="preserve">El imperio de la Ley, las normas deben ser expresión </w:t>
      </w:r>
      <w:r w:rsidRPr="006C1C66">
        <w:rPr>
          <w:rFonts w:asciiTheme="minorHAnsi" w:hAnsiTheme="minorHAnsi" w:cstheme="minorHAnsi"/>
          <w:color w:val="000000" w:themeColor="text1"/>
          <w:sz w:val="22"/>
        </w:rPr>
        <w:t xml:space="preserve">de la voluntad popular y deben </w:t>
      </w:r>
      <w:r w:rsidRPr="006C1C66">
        <w:rPr>
          <w:rFonts w:asciiTheme="minorHAnsi" w:hAnsiTheme="minorHAnsi" w:cstheme="minorHAnsi"/>
          <w:color w:val="000000" w:themeColor="text1"/>
          <w:sz w:val="22"/>
        </w:rPr>
        <w:t xml:space="preserve">someterse a ella tanto gobernantes como gobernados. </w:t>
      </w:r>
    </w:p>
    <w:p w14:paraId="47F554C3" w14:textId="383063F2" w:rsidR="006C1C66" w:rsidRPr="006C1C66" w:rsidRDefault="006C1C66" w:rsidP="006C1C66">
      <w:pPr>
        <w:pStyle w:val="Prrafodelista"/>
        <w:numPr>
          <w:ilvl w:val="0"/>
          <w:numId w:val="48"/>
        </w:numPr>
        <w:tabs>
          <w:tab w:val="left" w:pos="1938"/>
        </w:tabs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C1C66">
        <w:rPr>
          <w:rFonts w:asciiTheme="minorHAnsi" w:hAnsiTheme="minorHAnsi" w:cstheme="minorHAnsi"/>
          <w:color w:val="000000" w:themeColor="text1"/>
          <w:sz w:val="22"/>
        </w:rPr>
        <w:t>Distribución  del  poder  estatal  en  diferentes  órganos,  d</w:t>
      </w:r>
      <w:r w:rsidRPr="006C1C66">
        <w:rPr>
          <w:rFonts w:asciiTheme="minorHAnsi" w:hAnsiTheme="minorHAnsi" w:cstheme="minorHAnsi"/>
          <w:color w:val="000000" w:themeColor="text1"/>
          <w:sz w:val="22"/>
        </w:rPr>
        <w:t xml:space="preserve">e  esta manera  el  Poder  del </w:t>
      </w:r>
      <w:r w:rsidRPr="006C1C66">
        <w:rPr>
          <w:rFonts w:asciiTheme="minorHAnsi" w:hAnsiTheme="minorHAnsi" w:cstheme="minorHAnsi"/>
          <w:color w:val="000000" w:themeColor="text1"/>
          <w:sz w:val="22"/>
        </w:rPr>
        <w:t xml:space="preserve">Estado no  se concentra en una  sola  institución,  sino </w:t>
      </w:r>
      <w:r w:rsidRPr="006C1C66">
        <w:rPr>
          <w:rFonts w:asciiTheme="minorHAnsi" w:hAnsiTheme="minorHAnsi" w:cstheme="minorHAnsi"/>
          <w:color w:val="000000" w:themeColor="text1"/>
          <w:sz w:val="22"/>
        </w:rPr>
        <w:t xml:space="preserve">que  se distribuye permitiendo </w:t>
      </w:r>
      <w:r w:rsidRPr="006C1C66">
        <w:rPr>
          <w:rFonts w:asciiTheme="minorHAnsi" w:hAnsiTheme="minorHAnsi" w:cstheme="minorHAnsi"/>
          <w:color w:val="000000" w:themeColor="text1"/>
          <w:sz w:val="22"/>
        </w:rPr>
        <w:t xml:space="preserve">mayor eficiencia y los debidos controles evitando arbitrariedades y abuso de poder. </w:t>
      </w:r>
    </w:p>
    <w:p w14:paraId="029344D4" w14:textId="5FA66CA9" w:rsidR="006C1C66" w:rsidRPr="006C1C66" w:rsidRDefault="006C1C66" w:rsidP="006C1C66">
      <w:pPr>
        <w:pStyle w:val="Prrafodelista"/>
        <w:numPr>
          <w:ilvl w:val="0"/>
          <w:numId w:val="48"/>
        </w:numPr>
        <w:tabs>
          <w:tab w:val="left" w:pos="1938"/>
        </w:tabs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C1C66">
        <w:rPr>
          <w:rFonts w:asciiTheme="minorHAnsi" w:hAnsiTheme="minorHAnsi" w:cstheme="minorHAnsi"/>
          <w:color w:val="000000" w:themeColor="text1"/>
          <w:sz w:val="22"/>
        </w:rPr>
        <w:t xml:space="preserve">Legalidad de la administración y responsabilidad de las </w:t>
      </w:r>
      <w:r w:rsidRPr="006C1C66">
        <w:rPr>
          <w:rFonts w:asciiTheme="minorHAnsi" w:hAnsiTheme="minorHAnsi" w:cstheme="minorHAnsi"/>
          <w:color w:val="000000" w:themeColor="text1"/>
          <w:sz w:val="22"/>
        </w:rPr>
        <w:t xml:space="preserve">autoridades, sea penal, civil, </w:t>
      </w:r>
      <w:r w:rsidRPr="006C1C66">
        <w:rPr>
          <w:rFonts w:asciiTheme="minorHAnsi" w:hAnsiTheme="minorHAnsi" w:cstheme="minorHAnsi"/>
          <w:color w:val="000000" w:themeColor="text1"/>
          <w:sz w:val="22"/>
        </w:rPr>
        <w:t xml:space="preserve">administrativa y política.  </w:t>
      </w:r>
    </w:p>
    <w:p w14:paraId="49BB37EB" w14:textId="2F17BB2A" w:rsidR="006C1C66" w:rsidRPr="00CE697F" w:rsidRDefault="006C1C66" w:rsidP="006C1C66">
      <w:pPr>
        <w:pStyle w:val="Prrafodelista"/>
        <w:numPr>
          <w:ilvl w:val="0"/>
          <w:numId w:val="48"/>
        </w:numPr>
        <w:tabs>
          <w:tab w:val="left" w:pos="1938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E697F">
        <w:rPr>
          <w:rFonts w:asciiTheme="minorHAnsi" w:hAnsiTheme="minorHAnsi" w:cstheme="minorHAnsi"/>
          <w:color w:val="000000" w:themeColor="text1"/>
          <w:sz w:val="22"/>
          <w:szCs w:val="22"/>
        </w:rPr>
        <w:t>Respeto y Garantía de  los Derechos Humanos a  través</w:t>
      </w:r>
      <w:r w:rsidRPr="00CE697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ordenamiento  jurídico el </w:t>
      </w:r>
      <w:r w:rsidRPr="00CE697F">
        <w:rPr>
          <w:rFonts w:asciiTheme="minorHAnsi" w:hAnsiTheme="minorHAnsi" w:cstheme="minorHAnsi"/>
          <w:color w:val="000000" w:themeColor="text1"/>
          <w:sz w:val="22"/>
          <w:szCs w:val="22"/>
        </w:rPr>
        <w:t>cual  también  contempla  los mecanismos  o  recursos  q</w:t>
      </w:r>
      <w:r w:rsidRPr="00CE697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ue  se  pueden  interponer  en </w:t>
      </w:r>
      <w:r w:rsidRPr="00CE697F">
        <w:rPr>
          <w:rFonts w:asciiTheme="minorHAnsi" w:hAnsiTheme="minorHAnsi" w:cstheme="minorHAnsi"/>
          <w:color w:val="000000" w:themeColor="text1"/>
          <w:sz w:val="22"/>
          <w:szCs w:val="22"/>
        </w:rPr>
        <w:t>caso de atropello o violación.</w:t>
      </w:r>
    </w:p>
    <w:p w14:paraId="187D6C20" w14:textId="77777777" w:rsidR="00CE697F" w:rsidRPr="00CE697F" w:rsidRDefault="00CE697F" w:rsidP="004F2CEE">
      <w:pPr>
        <w:pStyle w:val="Prrafodelista"/>
        <w:numPr>
          <w:ilvl w:val="0"/>
          <w:numId w:val="48"/>
        </w:numPr>
        <w:tabs>
          <w:tab w:val="left" w:pos="1938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E697F">
        <w:rPr>
          <w:rFonts w:asciiTheme="minorHAnsi" w:hAnsiTheme="minorHAnsi" w:cstheme="minorHAnsi"/>
          <w:color w:val="000000" w:themeColor="text1"/>
          <w:sz w:val="22"/>
          <w:szCs w:val="22"/>
        </w:rPr>
        <w:t>Protección de la idea de que las personas nacen libre e iguales en dignidad y derechos. Dentro de esto, la familia ocupa un rol fundamental, como núcleo de la sociedad Chilena, pues es allí en donde se encuentra la “riqueza social” de nuestro país.</w:t>
      </w:r>
    </w:p>
    <w:p w14:paraId="0BAA7A4D" w14:textId="77777777" w:rsidR="00267D2B" w:rsidRDefault="00267D2B" w:rsidP="00267D2B">
      <w:pPr>
        <w:tabs>
          <w:tab w:val="left" w:pos="1938"/>
        </w:tabs>
        <w:jc w:val="both"/>
        <w:rPr>
          <w:rFonts w:asciiTheme="minorHAnsi" w:hAnsiTheme="minorHAnsi"/>
          <w:sz w:val="22"/>
          <w:szCs w:val="22"/>
        </w:rPr>
      </w:pPr>
    </w:p>
    <w:p w14:paraId="771ADE97" w14:textId="1F128606" w:rsidR="004F2CEE" w:rsidRDefault="004F2CEE" w:rsidP="00267D2B">
      <w:pPr>
        <w:tabs>
          <w:tab w:val="left" w:pos="1938"/>
        </w:tabs>
        <w:jc w:val="both"/>
        <w:rPr>
          <w:rFonts w:asciiTheme="minorHAnsi" w:hAnsiTheme="minorHAnsi"/>
          <w:sz w:val="22"/>
          <w:szCs w:val="22"/>
        </w:rPr>
      </w:pPr>
      <w:r w:rsidRPr="00267D2B">
        <w:rPr>
          <w:rFonts w:asciiTheme="minorHAnsi" w:hAnsiTheme="minorHAnsi"/>
          <w:sz w:val="22"/>
          <w:szCs w:val="22"/>
        </w:rPr>
        <w:t>El Estado reconoce y ampara a los grupos intermedios a través de los cuales se organiza y estructura la sociedad y les</w:t>
      </w:r>
      <w:r w:rsidR="00CE697F" w:rsidRPr="00267D2B">
        <w:rPr>
          <w:rFonts w:asciiTheme="minorHAnsi" w:hAnsiTheme="minorHAnsi"/>
          <w:sz w:val="22"/>
          <w:szCs w:val="22"/>
        </w:rPr>
        <w:t xml:space="preserve"> garantiza la adecuada autonomía para cumplir sus propios fines específicos.</w:t>
      </w:r>
    </w:p>
    <w:p w14:paraId="1346B629" w14:textId="0111D30C" w:rsidR="006C1C66" w:rsidRPr="00CE697F" w:rsidRDefault="00267D2B" w:rsidP="00267D2B">
      <w:pPr>
        <w:tabs>
          <w:tab w:val="left" w:pos="1938"/>
        </w:tabs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267D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Estos son “agrupaciones voluntariamente creadas por la persona humana, ubicadas entre el individuo y el Estado, para que cumplan sus fines específicos a través de los medios de que dispongan, con autonomía frente al aparato público”. Grupo intermedio es “todo ente colectivo no integrante del aparato oficial del Estado, goce o no de personalidad jurídica, que en determinada situación actúe tras ciertos objetivos”.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Ejemplo de esto, son las organizaciones estudiantiles, sindicatos, Juntas de vecinos, agrupaciones sociales, e incluso instituciones como la Cruz Roja o Bomberos, que canalizan ayuda de Fundaciones y gobierno, hacia la población.</w:t>
      </w:r>
    </w:p>
    <w:p w14:paraId="23DA129B" w14:textId="77777777" w:rsidR="00267D2B" w:rsidRDefault="00267D2B" w:rsidP="00087293">
      <w:pPr>
        <w:tabs>
          <w:tab w:val="left" w:pos="1938"/>
        </w:tabs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A88492A" w14:textId="77777777" w:rsidR="00087293" w:rsidRPr="00CE697F" w:rsidRDefault="00087293" w:rsidP="00087293">
      <w:pPr>
        <w:tabs>
          <w:tab w:val="left" w:pos="1938"/>
        </w:tabs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E697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Los Poderes del Estado </w:t>
      </w:r>
    </w:p>
    <w:p w14:paraId="096BCDD7" w14:textId="77777777" w:rsidR="00087293" w:rsidRPr="00CE697F" w:rsidRDefault="00087293" w:rsidP="00087293">
      <w:pPr>
        <w:tabs>
          <w:tab w:val="left" w:pos="1938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E697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10F03B6" w14:textId="35B73915" w:rsidR="00087293" w:rsidRPr="00087293" w:rsidRDefault="00087293" w:rsidP="00087293">
      <w:pPr>
        <w:tabs>
          <w:tab w:val="left" w:pos="1938"/>
        </w:tabs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087293">
        <w:rPr>
          <w:rFonts w:asciiTheme="minorHAnsi" w:hAnsiTheme="minorHAnsi" w:cstheme="minorHAnsi"/>
          <w:color w:val="000000" w:themeColor="text1"/>
          <w:sz w:val="22"/>
        </w:rPr>
        <w:t>Un elemento característico del Estado chileno, es la división de poderes, en Ejecutivo, Legislativo y Judicial. Cada uno de estos poderes posee funciones específicas, un rango de acción propio, y autoridades que se encargan de su correcto funcionamiento. Estos tres poderes se encuentran a un mismo nivel, es decir, no están sometidos uno al otro, a pesar de que pueden fiscalizarse con el fin de comprobar su correcto funcionamiento. Este sistema, que nace en países Europeos como Francia e Inglaterra, surge debido a la idea de evitar la concentración del poder en manos de una persona, volviéndola absolutista o totalitaria.</w:t>
      </w:r>
    </w:p>
    <w:p w14:paraId="780E39A7" w14:textId="77777777" w:rsidR="00087293" w:rsidRPr="00087293" w:rsidRDefault="00087293" w:rsidP="00087293">
      <w:pPr>
        <w:tabs>
          <w:tab w:val="left" w:pos="1938"/>
        </w:tabs>
        <w:jc w:val="both"/>
        <w:rPr>
          <w:rFonts w:asciiTheme="minorHAnsi" w:hAnsiTheme="minorHAnsi" w:cstheme="minorHAnsi"/>
          <w:color w:val="FF0000"/>
          <w:sz w:val="22"/>
        </w:rPr>
      </w:pPr>
    </w:p>
    <w:p w14:paraId="1AC70C2D" w14:textId="4D4225AE" w:rsidR="006C1C66" w:rsidRDefault="00087293" w:rsidP="00087293">
      <w:pPr>
        <w:pStyle w:val="Prrafodelista"/>
        <w:numPr>
          <w:ilvl w:val="0"/>
          <w:numId w:val="49"/>
        </w:numPr>
        <w:tabs>
          <w:tab w:val="left" w:pos="1938"/>
        </w:tabs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087293">
        <w:rPr>
          <w:rFonts w:asciiTheme="minorHAnsi" w:hAnsiTheme="minorHAnsi" w:cstheme="minorHAnsi"/>
          <w:color w:val="000000" w:themeColor="text1"/>
          <w:sz w:val="22"/>
          <w:u w:val="single"/>
        </w:rPr>
        <w:t>El Poder Ejecutivo:</w:t>
      </w:r>
      <w:r w:rsidRPr="00087293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087293">
        <w:rPr>
          <w:rFonts w:asciiTheme="minorHAnsi" w:hAnsiTheme="minorHAnsi" w:cstheme="minorHAnsi"/>
          <w:color w:val="000000" w:themeColor="text1"/>
          <w:sz w:val="22"/>
        </w:rPr>
        <w:t>El Presidente de  la República de Chile, encabeza este Pod</w:t>
      </w:r>
      <w:r w:rsidRPr="00087293">
        <w:rPr>
          <w:rFonts w:asciiTheme="minorHAnsi" w:hAnsiTheme="minorHAnsi" w:cstheme="minorHAnsi"/>
          <w:color w:val="000000" w:themeColor="text1"/>
          <w:sz w:val="22"/>
        </w:rPr>
        <w:t xml:space="preserve">er. El </w:t>
      </w:r>
      <w:r w:rsidRPr="00087293">
        <w:rPr>
          <w:rFonts w:asciiTheme="minorHAnsi" w:hAnsiTheme="minorHAnsi" w:cstheme="minorHAnsi"/>
          <w:color w:val="000000" w:themeColor="text1"/>
          <w:sz w:val="22"/>
        </w:rPr>
        <w:t>Presidente desarrolla  las  funciones de Jefe de Est</w:t>
      </w:r>
      <w:r w:rsidRPr="00087293">
        <w:rPr>
          <w:rFonts w:asciiTheme="minorHAnsi" w:hAnsiTheme="minorHAnsi" w:cstheme="minorHAnsi"/>
          <w:color w:val="000000" w:themeColor="text1"/>
          <w:sz w:val="22"/>
        </w:rPr>
        <w:t xml:space="preserve">ado como  también  las de Jefe  de Gobierno.  </w:t>
      </w:r>
      <w:r w:rsidRPr="00087293">
        <w:rPr>
          <w:rFonts w:asciiTheme="minorHAnsi" w:hAnsiTheme="minorHAnsi" w:cstheme="minorHAnsi"/>
          <w:color w:val="000000" w:themeColor="text1"/>
          <w:sz w:val="22"/>
        </w:rPr>
        <w:t xml:space="preserve">La autoridad del Presidente se extiende a todo cuanto tiene </w:t>
      </w:r>
      <w:r w:rsidRPr="00087293">
        <w:rPr>
          <w:rFonts w:asciiTheme="minorHAnsi" w:hAnsiTheme="minorHAnsi" w:cstheme="minorHAnsi"/>
          <w:color w:val="000000" w:themeColor="text1"/>
          <w:sz w:val="22"/>
        </w:rPr>
        <w:t xml:space="preserve">por objeto la conservación del  </w:t>
      </w:r>
      <w:r w:rsidRPr="00087293">
        <w:rPr>
          <w:rFonts w:asciiTheme="minorHAnsi" w:hAnsiTheme="minorHAnsi" w:cstheme="minorHAnsi"/>
          <w:color w:val="000000" w:themeColor="text1"/>
          <w:sz w:val="22"/>
        </w:rPr>
        <w:t>orden  público  en  el  interior  y  la  seguridad  externa  de  la  Re</w:t>
      </w:r>
      <w:r w:rsidRPr="00087293">
        <w:rPr>
          <w:rFonts w:asciiTheme="minorHAnsi" w:hAnsiTheme="minorHAnsi" w:cstheme="minorHAnsi"/>
          <w:color w:val="000000" w:themeColor="text1"/>
          <w:sz w:val="22"/>
        </w:rPr>
        <w:t xml:space="preserve">pública,  de  acuerdo  con  la </w:t>
      </w:r>
      <w:r w:rsidRPr="00087293">
        <w:rPr>
          <w:rFonts w:asciiTheme="minorHAnsi" w:hAnsiTheme="minorHAnsi" w:cstheme="minorHAnsi"/>
          <w:color w:val="000000" w:themeColor="text1"/>
          <w:sz w:val="22"/>
        </w:rPr>
        <w:t>Constitución y las leyes.</w:t>
      </w:r>
    </w:p>
    <w:p w14:paraId="534025A7" w14:textId="04B90761" w:rsidR="00087293" w:rsidRDefault="00087293" w:rsidP="00087293">
      <w:pPr>
        <w:pStyle w:val="Prrafodelista"/>
        <w:tabs>
          <w:tab w:val="left" w:pos="1938"/>
        </w:tabs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087293">
        <w:rPr>
          <w:rFonts w:asciiTheme="minorHAnsi" w:hAnsiTheme="minorHAnsi" w:cstheme="minorHAnsi"/>
          <w:color w:val="000000" w:themeColor="text1"/>
          <w:sz w:val="22"/>
        </w:rPr>
        <w:t>El  Presidente  cuenta  co</w:t>
      </w:r>
      <w:r>
        <w:rPr>
          <w:rFonts w:asciiTheme="minorHAnsi" w:hAnsiTheme="minorHAnsi" w:cstheme="minorHAnsi"/>
          <w:color w:val="000000" w:themeColor="text1"/>
          <w:sz w:val="22"/>
        </w:rPr>
        <w:t>n  un  cúmulo  de  atribuciones, tales como</w:t>
      </w:r>
      <w:r w:rsidRPr="00087293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</w:rPr>
        <w:t>c</w:t>
      </w:r>
      <w:r w:rsidRPr="00087293">
        <w:rPr>
          <w:rFonts w:asciiTheme="minorHAnsi" w:hAnsiTheme="minorHAnsi" w:cstheme="minorHAnsi"/>
          <w:color w:val="000000" w:themeColor="text1"/>
          <w:sz w:val="22"/>
        </w:rPr>
        <w:t xml:space="preserve">oncurrir  a  </w:t>
      </w:r>
      <w:r>
        <w:rPr>
          <w:rFonts w:asciiTheme="minorHAnsi" w:hAnsiTheme="minorHAnsi" w:cstheme="minorHAnsi"/>
          <w:color w:val="000000" w:themeColor="text1"/>
          <w:sz w:val="22"/>
        </w:rPr>
        <w:t>la  formación  de  las  Leyes, e</w:t>
      </w:r>
      <w:r w:rsidRPr="00087293">
        <w:rPr>
          <w:rFonts w:asciiTheme="minorHAnsi" w:hAnsiTheme="minorHAnsi" w:cstheme="minorHAnsi"/>
          <w:color w:val="000000" w:themeColor="text1"/>
          <w:sz w:val="22"/>
        </w:rPr>
        <w:t>jercer  la  Potestad  Reglamentaria,  es  decir,  la  facultad  de  dictar  normas  para implementar las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leyes, convocar a Plebiscitos, n</w:t>
      </w:r>
      <w:r w:rsidRPr="00087293">
        <w:rPr>
          <w:rFonts w:asciiTheme="minorHAnsi" w:hAnsiTheme="minorHAnsi" w:cstheme="minorHAnsi"/>
          <w:color w:val="000000" w:themeColor="text1"/>
          <w:sz w:val="22"/>
        </w:rPr>
        <w:t>ombrar y rem</w:t>
      </w:r>
      <w:r>
        <w:rPr>
          <w:rFonts w:asciiTheme="minorHAnsi" w:hAnsiTheme="minorHAnsi" w:cstheme="minorHAnsi"/>
          <w:color w:val="000000" w:themeColor="text1"/>
          <w:sz w:val="22"/>
        </w:rPr>
        <w:t>over a los Ministros de Estado, n</w:t>
      </w:r>
      <w:r w:rsidRPr="00087293">
        <w:rPr>
          <w:rFonts w:asciiTheme="minorHAnsi" w:hAnsiTheme="minorHAnsi" w:cstheme="minorHAnsi"/>
          <w:color w:val="000000" w:themeColor="text1"/>
          <w:sz w:val="22"/>
        </w:rPr>
        <w:t>ombrar a Embajadores, Ministros Diplomáticos y a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Representantes ante organismos </w:t>
      </w:r>
      <w:r w:rsidRPr="00087293">
        <w:rPr>
          <w:rFonts w:asciiTheme="minorHAnsi" w:hAnsiTheme="minorHAnsi" w:cstheme="minorHAnsi"/>
          <w:color w:val="000000" w:themeColor="text1"/>
          <w:sz w:val="22"/>
        </w:rPr>
        <w:t xml:space="preserve">internacionales.  </w:t>
      </w:r>
    </w:p>
    <w:p w14:paraId="428F9260" w14:textId="77777777" w:rsidR="00D716CD" w:rsidRPr="00D716CD" w:rsidRDefault="00D716CD" w:rsidP="00D716CD">
      <w:pPr>
        <w:tabs>
          <w:tab w:val="left" w:pos="1938"/>
        </w:tabs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45DB7EA6" w14:textId="2CF2D6FE" w:rsidR="006C1C66" w:rsidRPr="00D716CD" w:rsidRDefault="00316835" w:rsidP="00D716CD">
      <w:pPr>
        <w:pStyle w:val="Prrafodelista"/>
        <w:numPr>
          <w:ilvl w:val="0"/>
          <w:numId w:val="49"/>
        </w:numPr>
        <w:tabs>
          <w:tab w:val="left" w:pos="1938"/>
        </w:tabs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noProof/>
          <w:lang w:eastAsia="es-CL"/>
        </w:rPr>
        <w:drawing>
          <wp:anchor distT="0" distB="0" distL="114300" distR="114300" simplePos="0" relativeHeight="251676672" behindDoc="0" locked="0" layoutInCell="1" allowOverlap="1" wp14:anchorId="2DF21D73" wp14:editId="171B5A5A">
            <wp:simplePos x="0" y="0"/>
            <wp:positionH relativeFrom="margin">
              <wp:posOffset>3103880</wp:posOffset>
            </wp:positionH>
            <wp:positionV relativeFrom="paragraph">
              <wp:posOffset>11430</wp:posOffset>
            </wp:positionV>
            <wp:extent cx="3371850" cy="2585720"/>
            <wp:effectExtent l="0" t="0" r="0" b="508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58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6835">
        <w:rPr>
          <w:rFonts w:asciiTheme="minorHAnsi" w:hAnsiTheme="minorHAnsi" w:cstheme="minorHAnsi"/>
          <w:color w:val="000000" w:themeColor="text1"/>
          <w:sz w:val="22"/>
          <w:u w:val="single"/>
        </w:rPr>
        <w:t>El Poder Legislativo:</w:t>
      </w:r>
      <w:r w:rsidRPr="00316835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316835">
        <w:rPr>
          <w:rFonts w:asciiTheme="minorHAnsi" w:hAnsiTheme="minorHAnsi" w:cstheme="minorHAnsi"/>
          <w:color w:val="000000" w:themeColor="text1"/>
          <w:sz w:val="22"/>
        </w:rPr>
        <w:t>El Congreso Nacional de Chile conforma el Poder Legislativo</w:t>
      </w:r>
      <w:r w:rsidRPr="00316835">
        <w:rPr>
          <w:rFonts w:asciiTheme="minorHAnsi" w:hAnsiTheme="minorHAnsi" w:cstheme="minorHAnsi"/>
          <w:color w:val="000000" w:themeColor="text1"/>
          <w:sz w:val="22"/>
        </w:rPr>
        <w:t xml:space="preserve"> en Chile y está compuesto por  </w:t>
      </w:r>
      <w:r w:rsidRPr="00316835">
        <w:rPr>
          <w:rFonts w:asciiTheme="minorHAnsi" w:hAnsiTheme="minorHAnsi" w:cstheme="minorHAnsi"/>
          <w:color w:val="000000" w:themeColor="text1"/>
          <w:sz w:val="22"/>
        </w:rPr>
        <w:t>una Cám</w:t>
      </w:r>
      <w:r w:rsidRPr="00316835">
        <w:rPr>
          <w:rFonts w:asciiTheme="minorHAnsi" w:hAnsiTheme="minorHAnsi" w:cstheme="minorHAnsi"/>
          <w:color w:val="000000" w:themeColor="text1"/>
          <w:sz w:val="22"/>
        </w:rPr>
        <w:t xml:space="preserve">ara de Diputados y un Senado.   </w:t>
      </w:r>
      <w:r w:rsidRPr="00316835">
        <w:rPr>
          <w:rFonts w:asciiTheme="minorHAnsi" w:hAnsiTheme="minorHAnsi" w:cstheme="minorHAnsi"/>
          <w:color w:val="000000" w:themeColor="text1"/>
          <w:sz w:val="22"/>
        </w:rPr>
        <w:t>El Congreso Nacional  tiene entre sus principales objetivos, eje</w:t>
      </w:r>
      <w:r w:rsidRPr="00316835">
        <w:rPr>
          <w:rFonts w:asciiTheme="minorHAnsi" w:hAnsiTheme="minorHAnsi" w:cstheme="minorHAnsi"/>
          <w:color w:val="000000" w:themeColor="text1"/>
          <w:sz w:val="22"/>
        </w:rPr>
        <w:t xml:space="preserve">rcer  la representación de  la  </w:t>
      </w:r>
      <w:r w:rsidRPr="00316835">
        <w:rPr>
          <w:rFonts w:asciiTheme="minorHAnsi" w:hAnsiTheme="minorHAnsi" w:cstheme="minorHAnsi"/>
          <w:color w:val="000000" w:themeColor="text1"/>
          <w:sz w:val="22"/>
        </w:rPr>
        <w:t>ciudadanía,  concurrir  a  la  formación  de  las  Leyes  con  el  Pr</w:t>
      </w:r>
      <w:r w:rsidRPr="00316835">
        <w:rPr>
          <w:rFonts w:asciiTheme="minorHAnsi" w:hAnsiTheme="minorHAnsi" w:cstheme="minorHAnsi"/>
          <w:color w:val="000000" w:themeColor="text1"/>
          <w:sz w:val="22"/>
        </w:rPr>
        <w:t xml:space="preserve">esidente  de  la  República  y </w:t>
      </w:r>
      <w:r w:rsidRPr="00316835">
        <w:rPr>
          <w:rFonts w:asciiTheme="minorHAnsi" w:hAnsiTheme="minorHAnsi" w:cstheme="minorHAnsi"/>
          <w:color w:val="000000" w:themeColor="text1"/>
          <w:sz w:val="22"/>
        </w:rPr>
        <w:t xml:space="preserve">fiscalizar los actos del gobierno.  Quienes  integran cada una de  las ramas del Congreso,  tanto  los Diputados como  los Senadores, representan al pueblo que los eligió y reflejan sus distintas posiciones, ideas y sensibilidades. Es en esta institución donde la Democracia existe y cobra mayor </w:t>
      </w:r>
      <w:r w:rsidRPr="00316835">
        <w:rPr>
          <w:rFonts w:asciiTheme="minorHAnsi" w:hAnsiTheme="minorHAnsi" w:cstheme="minorHAnsi"/>
          <w:color w:val="000000" w:themeColor="text1"/>
          <w:sz w:val="22"/>
        </w:rPr>
        <w:lastRenderedPageBreak/>
        <w:t>sentido.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D716CD">
        <w:rPr>
          <w:rFonts w:asciiTheme="minorHAnsi" w:hAnsiTheme="minorHAnsi" w:cstheme="minorHAnsi"/>
          <w:color w:val="000000" w:themeColor="text1"/>
          <w:sz w:val="22"/>
        </w:rPr>
        <w:t>Junto con la creación, aprobación y promulgación de leyes, puede fiscalizar los actos de gobierno.</w:t>
      </w:r>
    </w:p>
    <w:p w14:paraId="78C048C9" w14:textId="1D4B6BBA" w:rsidR="00316835" w:rsidRDefault="00316835" w:rsidP="00D716CD">
      <w:pPr>
        <w:tabs>
          <w:tab w:val="left" w:pos="1938"/>
        </w:tabs>
        <w:ind w:left="360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1678E33F" w14:textId="02F8852B" w:rsidR="00D716CD" w:rsidRPr="00D716CD" w:rsidRDefault="00D716CD" w:rsidP="00D716CD">
      <w:pPr>
        <w:pStyle w:val="Prrafodelista"/>
        <w:numPr>
          <w:ilvl w:val="0"/>
          <w:numId w:val="49"/>
        </w:numPr>
        <w:tabs>
          <w:tab w:val="left" w:pos="1938"/>
        </w:tabs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D716CD">
        <w:rPr>
          <w:rFonts w:asciiTheme="minorHAnsi" w:hAnsiTheme="minorHAnsi" w:cstheme="minorHAnsi"/>
          <w:color w:val="000000" w:themeColor="text1"/>
          <w:sz w:val="22"/>
          <w:u w:val="single"/>
        </w:rPr>
        <w:t>El Poder Judicial:</w:t>
      </w:r>
      <w:r w:rsidRPr="00D716CD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D716CD">
        <w:rPr>
          <w:rFonts w:asciiTheme="minorHAnsi" w:hAnsiTheme="minorHAnsi" w:cstheme="minorHAnsi"/>
          <w:color w:val="000000" w:themeColor="text1"/>
          <w:sz w:val="22"/>
        </w:rPr>
        <w:t xml:space="preserve">Este Poder del Estado tiene como misión </w:t>
      </w:r>
      <w:r w:rsidRPr="00D716CD">
        <w:rPr>
          <w:rFonts w:asciiTheme="minorHAnsi" w:hAnsiTheme="minorHAnsi" w:cstheme="minorHAnsi"/>
          <w:color w:val="000000" w:themeColor="text1"/>
          <w:sz w:val="22"/>
        </w:rPr>
        <w:t xml:space="preserve">esencial administrar Justicia.  </w:t>
      </w:r>
      <w:r w:rsidRPr="00D716CD">
        <w:rPr>
          <w:rFonts w:asciiTheme="minorHAnsi" w:hAnsiTheme="minorHAnsi" w:cstheme="minorHAnsi"/>
          <w:color w:val="000000" w:themeColor="text1"/>
          <w:sz w:val="22"/>
        </w:rPr>
        <w:t>La Corte Suprema de  Justicia es el más alto Tribunal exis</w:t>
      </w:r>
      <w:r w:rsidRPr="00D716CD">
        <w:rPr>
          <w:rFonts w:asciiTheme="minorHAnsi" w:hAnsiTheme="minorHAnsi" w:cstheme="minorHAnsi"/>
          <w:color w:val="000000" w:themeColor="text1"/>
          <w:sz w:val="22"/>
        </w:rPr>
        <w:t xml:space="preserve">tente en el país. Es un órgano </w:t>
      </w:r>
      <w:r w:rsidRPr="00D716CD">
        <w:rPr>
          <w:rFonts w:asciiTheme="minorHAnsi" w:hAnsiTheme="minorHAnsi" w:cstheme="minorHAnsi"/>
          <w:color w:val="000000" w:themeColor="text1"/>
          <w:sz w:val="22"/>
        </w:rPr>
        <w:t>colegiado integrado por 21 ministros. Su jurisdicción abarca t</w:t>
      </w:r>
      <w:r w:rsidRPr="00D716CD">
        <w:rPr>
          <w:rFonts w:asciiTheme="minorHAnsi" w:hAnsiTheme="minorHAnsi" w:cstheme="minorHAnsi"/>
          <w:color w:val="000000" w:themeColor="text1"/>
          <w:sz w:val="22"/>
        </w:rPr>
        <w:t xml:space="preserve">odo el territorio nacional. Le  </w:t>
      </w:r>
      <w:r w:rsidRPr="00D716CD">
        <w:rPr>
          <w:rFonts w:asciiTheme="minorHAnsi" w:hAnsiTheme="minorHAnsi" w:cstheme="minorHAnsi"/>
          <w:color w:val="000000" w:themeColor="text1"/>
          <w:sz w:val="22"/>
        </w:rPr>
        <w:t>corresponde la superintendencia directiva, correccional y eco</w:t>
      </w:r>
      <w:r w:rsidRPr="00D716CD">
        <w:rPr>
          <w:rFonts w:asciiTheme="minorHAnsi" w:hAnsiTheme="minorHAnsi" w:cstheme="minorHAnsi"/>
          <w:color w:val="000000" w:themeColor="text1"/>
          <w:sz w:val="22"/>
        </w:rPr>
        <w:t xml:space="preserve">nómica de todos los tribunales  </w:t>
      </w:r>
      <w:r w:rsidRPr="00D716CD">
        <w:rPr>
          <w:rFonts w:asciiTheme="minorHAnsi" w:hAnsiTheme="minorHAnsi" w:cstheme="minorHAnsi"/>
          <w:color w:val="000000" w:themeColor="text1"/>
          <w:sz w:val="22"/>
        </w:rPr>
        <w:t>de  la  nación,  salvo  el  Tribunal  Constitucional,  el  Tribunal  Cal</w:t>
      </w:r>
      <w:r w:rsidRPr="00D716CD">
        <w:rPr>
          <w:rFonts w:asciiTheme="minorHAnsi" w:hAnsiTheme="minorHAnsi" w:cstheme="minorHAnsi"/>
          <w:color w:val="000000" w:themeColor="text1"/>
          <w:sz w:val="22"/>
        </w:rPr>
        <w:t xml:space="preserve">ificador  de  Elecciones,  los </w:t>
      </w:r>
      <w:r w:rsidRPr="00D716CD">
        <w:rPr>
          <w:rFonts w:asciiTheme="minorHAnsi" w:hAnsiTheme="minorHAnsi" w:cstheme="minorHAnsi"/>
          <w:color w:val="000000" w:themeColor="text1"/>
          <w:sz w:val="22"/>
        </w:rPr>
        <w:t xml:space="preserve">Tribunales Electorales Regionales y los Tribunales Militares. </w:t>
      </w:r>
    </w:p>
    <w:p w14:paraId="1553F439" w14:textId="0BBEA9ED" w:rsidR="00D716CD" w:rsidRPr="00D716CD" w:rsidRDefault="00D716CD" w:rsidP="00D716CD">
      <w:pPr>
        <w:pStyle w:val="Prrafodelista"/>
        <w:tabs>
          <w:tab w:val="left" w:pos="1938"/>
        </w:tabs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D716CD">
        <w:rPr>
          <w:rFonts w:asciiTheme="minorHAnsi" w:hAnsiTheme="minorHAnsi" w:cstheme="minorHAnsi"/>
          <w:color w:val="000000" w:themeColor="text1"/>
          <w:sz w:val="22"/>
        </w:rPr>
        <w:t>Los  integrantes  del  Poder  Judicial  deben  establecer  lo  qu</w:t>
      </w:r>
      <w:r w:rsidRPr="00D716CD">
        <w:rPr>
          <w:rFonts w:asciiTheme="minorHAnsi" w:hAnsiTheme="minorHAnsi" w:cstheme="minorHAnsi"/>
          <w:color w:val="000000" w:themeColor="text1"/>
          <w:sz w:val="22"/>
        </w:rPr>
        <w:t xml:space="preserve">e  es  justo  para  cada  caso </w:t>
      </w:r>
      <w:r w:rsidRPr="00D716CD">
        <w:rPr>
          <w:rFonts w:asciiTheme="minorHAnsi" w:hAnsiTheme="minorHAnsi" w:cstheme="minorHAnsi"/>
          <w:color w:val="000000" w:themeColor="text1"/>
          <w:sz w:val="22"/>
        </w:rPr>
        <w:t>particular del  cual  les  toca  conocer  y  fallar, enmarcado den</w:t>
      </w:r>
      <w:r w:rsidRPr="00D716CD">
        <w:rPr>
          <w:rFonts w:asciiTheme="minorHAnsi" w:hAnsiTheme="minorHAnsi" w:cstheme="minorHAnsi"/>
          <w:color w:val="000000" w:themeColor="text1"/>
          <w:sz w:val="22"/>
        </w:rPr>
        <w:t xml:space="preserve">tro del ordenamiento  jurídico </w:t>
      </w:r>
      <w:r w:rsidRPr="00D716CD">
        <w:rPr>
          <w:rFonts w:asciiTheme="minorHAnsi" w:hAnsiTheme="minorHAnsi" w:cstheme="minorHAnsi"/>
          <w:color w:val="000000" w:themeColor="text1"/>
          <w:sz w:val="22"/>
        </w:rPr>
        <w:t xml:space="preserve">vigente y según su competencia.  </w:t>
      </w:r>
    </w:p>
    <w:p w14:paraId="527DE245" w14:textId="2F25288B" w:rsidR="00D716CD" w:rsidRPr="00000ECA" w:rsidRDefault="00D716CD" w:rsidP="00D716CD">
      <w:pPr>
        <w:pStyle w:val="Prrafodelista"/>
        <w:tabs>
          <w:tab w:val="left" w:pos="1938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716CD">
        <w:rPr>
          <w:rFonts w:asciiTheme="minorHAnsi" w:hAnsiTheme="minorHAnsi" w:cstheme="minorHAnsi"/>
          <w:color w:val="000000" w:themeColor="text1"/>
          <w:sz w:val="22"/>
        </w:rPr>
        <w:t>En la Constitución de 1980 se establece que el Poder Judicial</w:t>
      </w:r>
      <w:r w:rsidRPr="00D716CD">
        <w:rPr>
          <w:rFonts w:asciiTheme="minorHAnsi" w:hAnsiTheme="minorHAnsi" w:cstheme="minorHAnsi"/>
          <w:color w:val="000000" w:themeColor="text1"/>
          <w:sz w:val="22"/>
        </w:rPr>
        <w:t xml:space="preserve"> tiene "la facultad de conocer </w:t>
      </w:r>
      <w:r w:rsidRPr="00D716CD">
        <w:rPr>
          <w:rFonts w:asciiTheme="minorHAnsi" w:hAnsiTheme="minorHAnsi" w:cstheme="minorHAnsi"/>
          <w:color w:val="000000" w:themeColor="text1"/>
          <w:sz w:val="22"/>
        </w:rPr>
        <w:t xml:space="preserve">de las causas civiles y criminales, de resolverlas y de hacer </w:t>
      </w:r>
      <w:r w:rsidRPr="00D716CD">
        <w:rPr>
          <w:rFonts w:asciiTheme="minorHAnsi" w:hAnsiTheme="minorHAnsi" w:cstheme="minorHAnsi"/>
          <w:color w:val="000000" w:themeColor="text1"/>
          <w:sz w:val="22"/>
        </w:rPr>
        <w:t xml:space="preserve">ejecutar lo juzgado, pertenece </w:t>
      </w:r>
      <w:r w:rsidRPr="00D716CD">
        <w:rPr>
          <w:rFonts w:asciiTheme="minorHAnsi" w:hAnsiTheme="minorHAnsi" w:cstheme="minorHAnsi"/>
          <w:color w:val="000000" w:themeColor="text1"/>
          <w:sz w:val="22"/>
        </w:rPr>
        <w:t>exclusivamente a los tribunales establecidos por la ley. Ni el</w:t>
      </w:r>
      <w:r w:rsidRPr="00D716CD">
        <w:rPr>
          <w:rFonts w:asciiTheme="minorHAnsi" w:hAnsiTheme="minorHAnsi" w:cstheme="minorHAnsi"/>
          <w:color w:val="000000" w:themeColor="text1"/>
          <w:sz w:val="22"/>
        </w:rPr>
        <w:t xml:space="preserve"> Presidente de la República ni </w:t>
      </w:r>
      <w:r w:rsidRPr="00D716CD">
        <w:rPr>
          <w:rFonts w:asciiTheme="minorHAnsi" w:hAnsiTheme="minorHAnsi" w:cstheme="minorHAnsi"/>
          <w:color w:val="000000" w:themeColor="text1"/>
          <w:sz w:val="22"/>
        </w:rPr>
        <w:t xml:space="preserve">el  Congreso  pueden,  en  caso  alguno,  ejercer  funciones  judiciales,  avocarse  a  causas pendientes,  revisar  los  fundamentos  o  contenido  de  sus  resoluciones  o  hacer  revivir procesos fenecidos". (art.73.cap.VI )  Jerárquicamente,  por  debajo  de  la  Corte  Suprema,  </w:t>
      </w:r>
      <w:r w:rsidRPr="00000ECA">
        <w:rPr>
          <w:rFonts w:asciiTheme="minorHAnsi" w:hAnsiTheme="minorHAnsi" w:cstheme="minorHAnsi"/>
          <w:color w:val="000000" w:themeColor="text1"/>
          <w:sz w:val="22"/>
          <w:szCs w:val="22"/>
        </w:rPr>
        <w:t>se  encuentran  las  Cortes  de Apelaciones, que se distribuyen a lo largo del territorio nacional. Dependiendo de la Corte de  Apelación  respectiva  se  ubican  los  Juzgados,  que  pueden  ser  del  Crimen,  Civil,  de Menores y del Trabajo</w:t>
      </w:r>
      <w:r w:rsidRPr="00000EC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D5FC5D9" w14:textId="66D6793C" w:rsidR="00000ECA" w:rsidRPr="00000ECA" w:rsidRDefault="00000ECA" w:rsidP="00D716CD">
      <w:pPr>
        <w:pStyle w:val="Prrafodelista"/>
        <w:tabs>
          <w:tab w:val="left" w:pos="1938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00E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Dentro de las atribuciones del poder Judicial y del Ministerio de Justicia, es la protección del Derecho a defensa, mediante Defensoría Penal Pública, creada </w:t>
      </w:r>
      <w:r w:rsidRPr="00000ECA">
        <w:rPr>
          <w:rFonts w:asciiTheme="minorHAnsi" w:hAnsiTheme="minorHAnsi" w:cs="Arial"/>
          <w:color w:val="2E2E2E"/>
          <w:sz w:val="22"/>
          <w:szCs w:val="22"/>
          <w:shd w:val="clear" w:color="auto" w:fill="FFFFFF"/>
        </w:rPr>
        <w:t>para proporcionar defensa penal a los imputados o acusados por un crimen, simple delito o falta que carezcan de abogado, asegurando de esta manera el derecho a defensa por un letrado y el debido proceso en el juicio penal. Es decir, a través de la Defensoría Penal Pública se garantiza el derecho de las personas a contar con un abogado defensor.</w:t>
      </w:r>
      <w:r w:rsidRPr="00000E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25E6043" w14:textId="77777777" w:rsidR="00D716CD" w:rsidRDefault="00D716CD" w:rsidP="00D716CD">
      <w:pPr>
        <w:tabs>
          <w:tab w:val="left" w:pos="1938"/>
        </w:tabs>
        <w:ind w:left="360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399FB319" w14:textId="797900CF" w:rsidR="00D716CD" w:rsidRPr="005F7377" w:rsidRDefault="005F7377" w:rsidP="005F7377">
      <w:pPr>
        <w:tabs>
          <w:tab w:val="left" w:pos="1938"/>
        </w:tabs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5F7377">
        <w:rPr>
          <w:rFonts w:asciiTheme="minorHAnsi" w:hAnsiTheme="minorHAnsi" w:cstheme="minorHAnsi"/>
          <w:b/>
          <w:color w:val="000000" w:themeColor="text1"/>
          <w:sz w:val="22"/>
        </w:rPr>
        <w:t>ACTIVIDADES:</w:t>
      </w:r>
    </w:p>
    <w:p w14:paraId="7AD9EAE8" w14:textId="77777777" w:rsidR="00A24358" w:rsidRDefault="00A24358" w:rsidP="001718C8">
      <w:pPr>
        <w:tabs>
          <w:tab w:val="left" w:pos="1938"/>
        </w:tabs>
        <w:rPr>
          <w:rFonts w:asciiTheme="minorHAnsi" w:hAnsiTheme="minorHAnsi" w:cstheme="minorHAnsi"/>
          <w:b/>
          <w:color w:val="FF0000"/>
          <w:sz w:val="22"/>
        </w:rPr>
      </w:pPr>
    </w:p>
    <w:p w14:paraId="4EA090AD" w14:textId="73338880" w:rsidR="00E90747" w:rsidRDefault="00E90747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1.- En base al video, y sus conocimientos previos, entregue una definición del concepto de Estado.</w:t>
      </w:r>
    </w:p>
    <w:p w14:paraId="344D25F1" w14:textId="0DED29C4" w:rsidR="002A28D5" w:rsidRDefault="002A28D5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02"/>
      </w:tblGrid>
      <w:tr w:rsidR="002A28D5" w14:paraId="66B7AA3A" w14:textId="77777777" w:rsidTr="002A28D5">
        <w:tc>
          <w:tcPr>
            <w:tcW w:w="10352" w:type="dxa"/>
          </w:tcPr>
          <w:p w14:paraId="2F0A6D6E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3E14E030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41E9795D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34E1BC27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52FBF610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271BB21C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6C8C9E08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69978C25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3220FDE9" w14:textId="77777777" w:rsidR="005F7377" w:rsidRDefault="005F7377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36B99F19" w14:textId="77777777" w:rsidR="005F7377" w:rsidRDefault="005F7377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0A19588E" w14:textId="77777777" w:rsidR="005F7377" w:rsidRDefault="005F7377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3657F0A5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7241097C" w14:textId="77777777" w:rsidR="002A28D5" w:rsidRDefault="002A28D5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2903DB17" w14:textId="56D93E2E" w:rsidR="00E90747" w:rsidRDefault="00E90747" w:rsidP="003A11C2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2.- En cada país o nación existe una Constitución política, conocida como el conjunto de leyes que regulan y reguardan a la población. ¿De qué manera esta carta fundamental se vincula con el concepto de Estado de Derecho?</w:t>
      </w:r>
    </w:p>
    <w:p w14:paraId="33D0513C" w14:textId="4D2E407C" w:rsidR="00D66BC7" w:rsidRPr="00D66BC7" w:rsidRDefault="00D66BC7" w:rsidP="003A11C2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Concepto de estado de derecho: </w:t>
      </w:r>
      <w:r w:rsidRPr="00D66BC7">
        <w:rPr>
          <w:rFonts w:asciiTheme="minorHAnsi" w:hAnsiTheme="minorHAnsi" w:cstheme="minorHAnsi"/>
          <w:sz w:val="22"/>
        </w:rPr>
        <w:t>Organización política</w:t>
      </w:r>
      <w:r>
        <w:rPr>
          <w:rFonts w:asciiTheme="minorHAnsi" w:hAnsiTheme="minorHAnsi" w:cstheme="minorHAnsi"/>
          <w:b/>
          <w:sz w:val="22"/>
        </w:rPr>
        <w:t xml:space="preserve"> (Gobierno) </w:t>
      </w:r>
      <w:r>
        <w:rPr>
          <w:rFonts w:asciiTheme="minorHAnsi" w:hAnsiTheme="minorHAnsi" w:cstheme="minorHAnsi"/>
          <w:sz w:val="22"/>
        </w:rPr>
        <w:t>que se encuentra regulada por ciertas normas  fundamentales y obligatorias contenidas en la constitución</w:t>
      </w:r>
    </w:p>
    <w:p w14:paraId="79CFB9FF" w14:textId="77777777" w:rsidR="002A28D5" w:rsidRDefault="002A28D5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02"/>
      </w:tblGrid>
      <w:tr w:rsidR="002A28D5" w14:paraId="34BAFE13" w14:textId="77777777" w:rsidTr="002A28D5">
        <w:tc>
          <w:tcPr>
            <w:tcW w:w="10352" w:type="dxa"/>
          </w:tcPr>
          <w:p w14:paraId="04B201BD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3BF9532D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66F8C2EE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705B1FA4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72D9C817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27DE21C1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6504F5BF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3E655C08" w14:textId="77777777" w:rsidR="00BA0889" w:rsidRDefault="00BA0889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0966E43B" w14:textId="77777777" w:rsidR="005F7377" w:rsidRDefault="005F7377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4B4E5817" w14:textId="77777777" w:rsidR="005F7377" w:rsidRDefault="005F7377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17964E16" w14:textId="77777777" w:rsidR="005F7377" w:rsidRDefault="005F7377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78D014E8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0C93CF07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2A30FF33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1CE36F94" w14:textId="77777777" w:rsidR="002A28D5" w:rsidRDefault="002A28D5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67335D46" w14:textId="10225C0B" w:rsidR="00E90747" w:rsidRDefault="002A28D5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lastRenderedPageBreak/>
        <w:t>3</w:t>
      </w:r>
      <w:r w:rsidR="001E004B">
        <w:rPr>
          <w:rFonts w:asciiTheme="minorHAnsi" w:hAnsiTheme="minorHAnsi" w:cstheme="minorHAnsi"/>
          <w:b/>
          <w:sz w:val="22"/>
        </w:rPr>
        <w:t xml:space="preserve">.- </w:t>
      </w:r>
      <w:r w:rsidR="00E90747">
        <w:rPr>
          <w:rFonts w:asciiTheme="minorHAnsi" w:hAnsiTheme="minorHAnsi" w:cstheme="minorHAnsi"/>
          <w:b/>
          <w:sz w:val="22"/>
        </w:rPr>
        <w:t xml:space="preserve">Uno de los elementos del Estado de derecho, es el respeto a los “Grupos </w:t>
      </w:r>
      <w:r>
        <w:rPr>
          <w:rFonts w:asciiTheme="minorHAnsi" w:hAnsiTheme="minorHAnsi" w:cstheme="minorHAnsi"/>
          <w:b/>
          <w:sz w:val="22"/>
        </w:rPr>
        <w:t>intermedios</w:t>
      </w:r>
      <w:r w:rsidR="00E90747">
        <w:rPr>
          <w:rFonts w:asciiTheme="minorHAnsi" w:hAnsiTheme="minorHAnsi" w:cstheme="minorHAnsi"/>
          <w:b/>
          <w:sz w:val="22"/>
        </w:rPr>
        <w:t xml:space="preserve">”. ¿Cuáles son estos grupos? </w:t>
      </w:r>
      <w:r>
        <w:rPr>
          <w:rFonts w:asciiTheme="minorHAnsi" w:hAnsiTheme="minorHAnsi" w:cstheme="minorHAnsi"/>
          <w:b/>
          <w:sz w:val="22"/>
        </w:rPr>
        <w:t>Entregue al menos dos ejemplos.</w:t>
      </w:r>
    </w:p>
    <w:p w14:paraId="2B89850B" w14:textId="77777777" w:rsidR="002A28D5" w:rsidRDefault="002A28D5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02"/>
      </w:tblGrid>
      <w:tr w:rsidR="002A28D5" w14:paraId="38519A17" w14:textId="77777777" w:rsidTr="002A28D5">
        <w:tc>
          <w:tcPr>
            <w:tcW w:w="10352" w:type="dxa"/>
          </w:tcPr>
          <w:p w14:paraId="2D9128D7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34D89AB2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74B3694A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21DB38CA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721E6F6D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14A5A4D5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1D79F724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6B0AF15F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31B13926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76EA425D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1131BAD6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682D98F3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03F49BC5" w14:textId="77777777" w:rsidR="002A28D5" w:rsidRDefault="002A28D5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1158B582" w14:textId="3E301B29" w:rsidR="00E90747" w:rsidRDefault="002A28D5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4</w:t>
      </w:r>
      <w:r w:rsidR="001E004B">
        <w:rPr>
          <w:rFonts w:asciiTheme="minorHAnsi" w:hAnsiTheme="minorHAnsi" w:cstheme="minorHAnsi"/>
          <w:b/>
          <w:sz w:val="22"/>
        </w:rPr>
        <w:t xml:space="preserve">.- Uno de los elementos </w:t>
      </w:r>
      <w:r w:rsidR="00804A93">
        <w:rPr>
          <w:rFonts w:asciiTheme="minorHAnsi" w:hAnsiTheme="minorHAnsi" w:cstheme="minorHAnsi"/>
          <w:b/>
          <w:sz w:val="22"/>
        </w:rPr>
        <w:t>característicos</w:t>
      </w:r>
      <w:r w:rsidR="001E004B">
        <w:rPr>
          <w:rFonts w:asciiTheme="minorHAnsi" w:hAnsiTheme="minorHAnsi" w:cstheme="minorHAnsi"/>
          <w:b/>
          <w:sz w:val="22"/>
        </w:rPr>
        <w:t xml:space="preserve"> del Estado en Chile, es la división de poderes en 3: Ejecutivo, legislativo y judicial. En base al</w:t>
      </w:r>
      <w:r w:rsidR="00773DC0">
        <w:rPr>
          <w:rFonts w:asciiTheme="minorHAnsi" w:hAnsiTheme="minorHAnsi" w:cstheme="minorHAnsi"/>
          <w:b/>
          <w:sz w:val="22"/>
        </w:rPr>
        <w:t xml:space="preserve"> texto y </w:t>
      </w:r>
      <w:r w:rsidR="001E004B">
        <w:rPr>
          <w:rFonts w:asciiTheme="minorHAnsi" w:hAnsiTheme="minorHAnsi" w:cstheme="minorHAnsi"/>
          <w:b/>
          <w:sz w:val="22"/>
        </w:rPr>
        <w:t xml:space="preserve"> video, complete en siguiente cuadro resumen.</w:t>
      </w:r>
    </w:p>
    <w:p w14:paraId="516D6034" w14:textId="77777777" w:rsidR="001E004B" w:rsidRDefault="001E004B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18"/>
        <w:gridCol w:w="2387"/>
        <w:gridCol w:w="6297"/>
      </w:tblGrid>
      <w:tr w:rsidR="001E004B" w14:paraId="6680E8E9" w14:textId="77777777" w:rsidTr="001E004B">
        <w:tc>
          <w:tcPr>
            <w:tcW w:w="1526" w:type="dxa"/>
          </w:tcPr>
          <w:p w14:paraId="7E8D4BAE" w14:textId="2E8524F3" w:rsidR="001E004B" w:rsidRDefault="001E004B" w:rsidP="001E004B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PODER </w:t>
            </w:r>
          </w:p>
        </w:tc>
        <w:tc>
          <w:tcPr>
            <w:tcW w:w="2410" w:type="dxa"/>
          </w:tcPr>
          <w:p w14:paraId="36167D6F" w14:textId="70F2D292" w:rsidR="001E004B" w:rsidRDefault="001E004B" w:rsidP="001E004B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¿QUIÉN LO CONFORMA?</w:t>
            </w:r>
          </w:p>
        </w:tc>
        <w:tc>
          <w:tcPr>
            <w:tcW w:w="6416" w:type="dxa"/>
          </w:tcPr>
          <w:p w14:paraId="0D9D4C33" w14:textId="72F4D82F" w:rsidR="001E004B" w:rsidRDefault="001E004B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FUNCIONES</w:t>
            </w:r>
          </w:p>
        </w:tc>
      </w:tr>
      <w:tr w:rsidR="001E004B" w14:paraId="560769AF" w14:textId="77777777" w:rsidTr="001E004B">
        <w:tc>
          <w:tcPr>
            <w:tcW w:w="1526" w:type="dxa"/>
          </w:tcPr>
          <w:p w14:paraId="3A0F6330" w14:textId="77777777" w:rsidR="001E004B" w:rsidRDefault="001E004B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Ejecutivo</w:t>
            </w:r>
          </w:p>
          <w:p w14:paraId="7B5CF7A2" w14:textId="77777777" w:rsidR="001E004B" w:rsidRDefault="001E004B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389501D4" w14:textId="77777777" w:rsidR="001E004B" w:rsidRDefault="001E004B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7A742F2C" w14:textId="384873CC" w:rsidR="001E004B" w:rsidRDefault="001E004B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410" w:type="dxa"/>
          </w:tcPr>
          <w:p w14:paraId="37A6BF2A" w14:textId="77777777" w:rsidR="001E004B" w:rsidRDefault="001E004B">
            <w:pPr>
              <w:spacing w:after="160" w:line="259" w:lineRule="auto"/>
              <w:rPr>
                <w:rFonts w:asciiTheme="minorHAnsi" w:hAnsiTheme="minorHAnsi" w:cstheme="minorHAnsi"/>
                <w:b/>
                <w:sz w:val="22"/>
              </w:rPr>
            </w:pPr>
          </w:p>
          <w:p w14:paraId="1300852D" w14:textId="77777777" w:rsidR="001E004B" w:rsidRDefault="001E004B">
            <w:pPr>
              <w:spacing w:after="160" w:line="259" w:lineRule="auto"/>
              <w:rPr>
                <w:rFonts w:asciiTheme="minorHAnsi" w:hAnsiTheme="minorHAnsi" w:cstheme="minorHAnsi"/>
                <w:b/>
                <w:sz w:val="22"/>
              </w:rPr>
            </w:pPr>
          </w:p>
          <w:p w14:paraId="1601DDCD" w14:textId="77777777" w:rsidR="001E004B" w:rsidRDefault="001E004B">
            <w:pPr>
              <w:spacing w:after="160" w:line="259" w:lineRule="auto"/>
              <w:rPr>
                <w:rFonts w:asciiTheme="minorHAnsi" w:hAnsiTheme="minorHAnsi" w:cstheme="minorHAnsi"/>
                <w:b/>
                <w:sz w:val="22"/>
              </w:rPr>
            </w:pPr>
          </w:p>
          <w:p w14:paraId="71F2FB6A" w14:textId="77777777" w:rsidR="001E004B" w:rsidRDefault="001E004B" w:rsidP="001E004B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11A4061A" w14:textId="77777777" w:rsidR="005F7377" w:rsidRDefault="005F7377" w:rsidP="001E004B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5C8ACFE9" w14:textId="77777777" w:rsidR="005F7377" w:rsidRDefault="005F7377" w:rsidP="001E004B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54570DE3" w14:textId="77777777" w:rsidR="005F7377" w:rsidRDefault="005F7377" w:rsidP="001E004B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2ABC9B0D" w14:textId="77777777" w:rsidR="005F7377" w:rsidRDefault="005F7377" w:rsidP="001E004B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4EAC00C7" w14:textId="77777777" w:rsidR="005F7377" w:rsidRDefault="005F7377" w:rsidP="001E004B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6416" w:type="dxa"/>
          </w:tcPr>
          <w:p w14:paraId="28DBC598" w14:textId="77777777" w:rsidR="001E004B" w:rsidRDefault="001E004B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12382DCA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1041627F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376C59E2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52C11256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53E941E9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36926B3A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2A2852E8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68016904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1926BD62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5642A6D7" w14:textId="3156168E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E004B" w14:paraId="607DE5C2" w14:textId="77777777" w:rsidTr="001E004B">
        <w:tc>
          <w:tcPr>
            <w:tcW w:w="1526" w:type="dxa"/>
          </w:tcPr>
          <w:p w14:paraId="47740525" w14:textId="77777777" w:rsidR="001E004B" w:rsidRDefault="001E004B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Legislativo</w:t>
            </w:r>
          </w:p>
          <w:p w14:paraId="48F64232" w14:textId="77777777" w:rsidR="001E004B" w:rsidRDefault="001E004B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2A564544" w14:textId="77777777" w:rsidR="001E004B" w:rsidRDefault="001E004B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756E47C5" w14:textId="4E8F3AD1" w:rsidR="001E004B" w:rsidRDefault="001E004B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410" w:type="dxa"/>
          </w:tcPr>
          <w:p w14:paraId="75BF7207" w14:textId="77777777" w:rsidR="001E004B" w:rsidRDefault="001E004B">
            <w:pPr>
              <w:spacing w:after="160" w:line="259" w:lineRule="auto"/>
              <w:rPr>
                <w:rFonts w:asciiTheme="minorHAnsi" w:hAnsiTheme="minorHAnsi" w:cstheme="minorHAnsi"/>
                <w:b/>
                <w:sz w:val="22"/>
              </w:rPr>
            </w:pPr>
          </w:p>
          <w:p w14:paraId="4C867A57" w14:textId="77777777" w:rsidR="001E004B" w:rsidRDefault="001E004B">
            <w:pPr>
              <w:spacing w:after="160" w:line="259" w:lineRule="auto"/>
              <w:rPr>
                <w:rFonts w:asciiTheme="minorHAnsi" w:hAnsiTheme="minorHAnsi" w:cstheme="minorHAnsi"/>
                <w:b/>
                <w:sz w:val="22"/>
              </w:rPr>
            </w:pPr>
          </w:p>
          <w:p w14:paraId="5E1048ED" w14:textId="77777777" w:rsidR="001E004B" w:rsidRDefault="001E004B">
            <w:pPr>
              <w:spacing w:after="160" w:line="259" w:lineRule="auto"/>
              <w:rPr>
                <w:rFonts w:asciiTheme="minorHAnsi" w:hAnsiTheme="minorHAnsi" w:cstheme="minorHAnsi"/>
                <w:b/>
                <w:sz w:val="22"/>
              </w:rPr>
            </w:pPr>
          </w:p>
          <w:p w14:paraId="2095168B" w14:textId="77777777" w:rsidR="001E004B" w:rsidRDefault="001E004B" w:rsidP="001E004B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128E9DA7" w14:textId="77777777" w:rsidR="005F7377" w:rsidRDefault="005F7377" w:rsidP="001E004B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0442CA44" w14:textId="77777777" w:rsidR="005F7377" w:rsidRDefault="005F7377" w:rsidP="001E004B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115647D5" w14:textId="77777777" w:rsidR="005F7377" w:rsidRDefault="005F7377" w:rsidP="001E004B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360E618A" w14:textId="77777777" w:rsidR="005F7377" w:rsidRDefault="005F7377" w:rsidP="001E004B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3117B675" w14:textId="77777777" w:rsidR="005F7377" w:rsidRDefault="005F7377" w:rsidP="001E004B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6416" w:type="dxa"/>
          </w:tcPr>
          <w:p w14:paraId="7E3C26E6" w14:textId="77777777" w:rsidR="001E004B" w:rsidRDefault="001E004B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64AD3EA3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6548E16F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37FD4095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09A36521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5C6B6406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1EE92D7F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72832984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2CDC98A0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25D80CB7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22C451AC" w14:textId="56485CA9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E004B" w14:paraId="450FEB29" w14:textId="77777777" w:rsidTr="001E004B">
        <w:tc>
          <w:tcPr>
            <w:tcW w:w="1526" w:type="dxa"/>
          </w:tcPr>
          <w:p w14:paraId="47225B3F" w14:textId="77777777" w:rsidR="001E004B" w:rsidRDefault="001E004B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Judicial</w:t>
            </w:r>
          </w:p>
          <w:p w14:paraId="0C135B27" w14:textId="77777777" w:rsidR="001E004B" w:rsidRDefault="001E004B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5D9CA3C9" w14:textId="77777777" w:rsidR="001E004B" w:rsidRDefault="001E004B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58E43F1B" w14:textId="67D0385E" w:rsidR="001E004B" w:rsidRDefault="001E004B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410" w:type="dxa"/>
          </w:tcPr>
          <w:p w14:paraId="48AE5DC4" w14:textId="77777777" w:rsidR="001E004B" w:rsidRDefault="001E004B">
            <w:pPr>
              <w:spacing w:after="160" w:line="259" w:lineRule="auto"/>
              <w:rPr>
                <w:rFonts w:asciiTheme="minorHAnsi" w:hAnsiTheme="minorHAnsi" w:cstheme="minorHAnsi"/>
                <w:b/>
                <w:sz w:val="22"/>
              </w:rPr>
            </w:pPr>
          </w:p>
          <w:p w14:paraId="644FF48E" w14:textId="77777777" w:rsidR="001E004B" w:rsidRDefault="001E004B">
            <w:pPr>
              <w:spacing w:after="160" w:line="259" w:lineRule="auto"/>
              <w:rPr>
                <w:rFonts w:asciiTheme="minorHAnsi" w:hAnsiTheme="minorHAnsi" w:cstheme="minorHAnsi"/>
                <w:b/>
                <w:sz w:val="22"/>
              </w:rPr>
            </w:pPr>
          </w:p>
          <w:p w14:paraId="6A65C8F2" w14:textId="77777777" w:rsidR="001E004B" w:rsidRDefault="001E004B">
            <w:pPr>
              <w:spacing w:after="160" w:line="259" w:lineRule="auto"/>
              <w:rPr>
                <w:rFonts w:asciiTheme="minorHAnsi" w:hAnsiTheme="minorHAnsi" w:cstheme="minorHAnsi"/>
                <w:b/>
                <w:sz w:val="22"/>
              </w:rPr>
            </w:pPr>
          </w:p>
          <w:p w14:paraId="60C0B695" w14:textId="77777777" w:rsidR="001E004B" w:rsidRDefault="001E004B" w:rsidP="001E004B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5C296EF5" w14:textId="77777777" w:rsidR="005F7377" w:rsidRDefault="005F7377" w:rsidP="001E004B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3C929E5F" w14:textId="77777777" w:rsidR="005F7377" w:rsidRDefault="005F7377" w:rsidP="001E004B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5FD27588" w14:textId="77777777" w:rsidR="005F7377" w:rsidRDefault="005F7377" w:rsidP="001E004B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27F3C623" w14:textId="77777777" w:rsidR="005F7377" w:rsidRDefault="005F7377" w:rsidP="001E004B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2422088A" w14:textId="77777777" w:rsidR="005F7377" w:rsidRDefault="005F7377" w:rsidP="001E004B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6416" w:type="dxa"/>
          </w:tcPr>
          <w:p w14:paraId="6C6C931B" w14:textId="77777777" w:rsidR="001E004B" w:rsidRDefault="001E004B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1C546FB7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6E4E9186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5731BDE9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2A4F73C7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451974DB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7CA4CE0C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5981900E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5A803FED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052154F2" w14:textId="77777777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4755E3C6" w14:textId="26F51B38" w:rsidR="002A28D5" w:rsidRDefault="002A28D5" w:rsidP="001718C8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50CC4B16" w14:textId="77777777" w:rsidR="001E004B" w:rsidRDefault="001E004B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6AC48654" w14:textId="77777777" w:rsidR="002A28D5" w:rsidRDefault="002A28D5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10622A1F" w14:textId="77777777" w:rsidR="002A28D5" w:rsidRDefault="002A28D5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20F6A66E" w14:textId="77777777" w:rsidR="002A28D5" w:rsidRDefault="002A28D5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7C3E72C3" w14:textId="77777777" w:rsidR="005F7377" w:rsidRDefault="005F7377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02C59BB4" w14:textId="77777777" w:rsidR="005F7377" w:rsidRDefault="005F7377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0C29C8ED" w14:textId="77777777" w:rsidR="002A28D5" w:rsidRDefault="002A28D5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44E74622" w14:textId="46D2BF16" w:rsidR="001E004B" w:rsidRDefault="002A28D5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lastRenderedPageBreak/>
        <w:t>5</w:t>
      </w:r>
      <w:r w:rsidR="001E004B">
        <w:rPr>
          <w:rFonts w:asciiTheme="minorHAnsi" w:hAnsiTheme="minorHAnsi" w:cstheme="minorHAnsi"/>
          <w:b/>
          <w:sz w:val="22"/>
        </w:rPr>
        <w:t xml:space="preserve">.- VERDADERO O FALSO. </w:t>
      </w:r>
    </w:p>
    <w:p w14:paraId="3BD956FE" w14:textId="77777777" w:rsidR="002A28D5" w:rsidRDefault="002A28D5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2DE59CAC" w14:textId="03E3203C" w:rsidR="001E004B" w:rsidRDefault="001E004B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Para cada una de las siguientes oraciones, escriba una V si es verdadera, o una F si es falsa.</w:t>
      </w:r>
      <w:r w:rsidR="00804A93">
        <w:rPr>
          <w:rFonts w:asciiTheme="minorHAnsi" w:hAnsiTheme="minorHAnsi" w:cstheme="minorHAnsi"/>
          <w:b/>
          <w:sz w:val="22"/>
        </w:rPr>
        <w:t xml:space="preserve"> Justifique las falsas.</w:t>
      </w:r>
    </w:p>
    <w:p w14:paraId="5F9E4C12" w14:textId="77777777" w:rsidR="00E90747" w:rsidRDefault="00E90747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2C03DADF" w14:textId="78E50F4A" w:rsidR="00B54305" w:rsidRDefault="00804A93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1.-____  La </w:t>
      </w:r>
      <w:r w:rsidR="00DE7A06">
        <w:rPr>
          <w:rFonts w:asciiTheme="minorHAnsi" w:hAnsiTheme="minorHAnsi" w:cstheme="minorHAnsi"/>
          <w:b/>
          <w:sz w:val="22"/>
        </w:rPr>
        <w:t>Constitución</w:t>
      </w:r>
      <w:r>
        <w:rPr>
          <w:rFonts w:asciiTheme="minorHAnsi" w:hAnsiTheme="minorHAnsi" w:cstheme="minorHAnsi"/>
          <w:b/>
          <w:sz w:val="22"/>
        </w:rPr>
        <w:t xml:space="preserve"> política garantiza a todas las p</w:t>
      </w:r>
      <w:r w:rsidR="002A28D5">
        <w:rPr>
          <w:rFonts w:asciiTheme="minorHAnsi" w:hAnsiTheme="minorHAnsi" w:cstheme="minorHAnsi"/>
          <w:b/>
          <w:sz w:val="22"/>
        </w:rPr>
        <w:t>ersonas la igualdad ante la</w:t>
      </w:r>
      <w:r>
        <w:rPr>
          <w:rFonts w:asciiTheme="minorHAnsi" w:hAnsiTheme="minorHAnsi" w:cstheme="minorHAnsi"/>
          <w:b/>
          <w:sz w:val="22"/>
        </w:rPr>
        <w:t xml:space="preserve"> ley.</w:t>
      </w:r>
    </w:p>
    <w:p w14:paraId="235DF52A" w14:textId="77777777" w:rsidR="002A28D5" w:rsidRDefault="002A28D5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1BEB3168" w14:textId="552C6650" w:rsidR="002A28D5" w:rsidRDefault="002A28D5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_______________________________________________________________________________________</w:t>
      </w:r>
    </w:p>
    <w:p w14:paraId="0F8F5D49" w14:textId="77777777" w:rsidR="00DE7A06" w:rsidRDefault="00DE7A06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282921C8" w14:textId="0E7413FA" w:rsidR="00804A93" w:rsidRDefault="00804A93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2.- ____En nuestro país, la ley no regula la defensa jurídica en caso de ser necesaria.</w:t>
      </w:r>
    </w:p>
    <w:p w14:paraId="66930786" w14:textId="77777777" w:rsidR="002A28D5" w:rsidRDefault="002A28D5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31949385" w14:textId="2BEC281D" w:rsidR="002A28D5" w:rsidRDefault="002A28D5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_______________________________________________________________________________________</w:t>
      </w:r>
    </w:p>
    <w:p w14:paraId="09FA7671" w14:textId="77777777" w:rsidR="00DE7A06" w:rsidRDefault="00DE7A06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45CE17CE" w14:textId="3E93F452" w:rsidR="00804A93" w:rsidRDefault="00804A93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3.- ____El Poder Ejecutivo (presidente), siempre es </w:t>
      </w:r>
      <w:r w:rsidR="002A28D5">
        <w:rPr>
          <w:rFonts w:asciiTheme="minorHAnsi" w:hAnsiTheme="minorHAnsi" w:cstheme="minorHAnsi"/>
          <w:b/>
          <w:sz w:val="22"/>
        </w:rPr>
        <w:t>más</w:t>
      </w:r>
      <w:r>
        <w:rPr>
          <w:rFonts w:asciiTheme="minorHAnsi" w:hAnsiTheme="minorHAnsi" w:cstheme="minorHAnsi"/>
          <w:b/>
          <w:sz w:val="22"/>
        </w:rPr>
        <w:t xml:space="preserve"> poderoso y con mayor poder de decisión que el Legislativo y el Judicial.</w:t>
      </w:r>
    </w:p>
    <w:p w14:paraId="4D10D1AB" w14:textId="77777777" w:rsidR="002A28D5" w:rsidRDefault="002A28D5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1DCBAF5D" w14:textId="19486BD5" w:rsidR="002A28D5" w:rsidRDefault="002A28D5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_______________________________________________________________________________________</w:t>
      </w:r>
    </w:p>
    <w:p w14:paraId="689E7403" w14:textId="77777777" w:rsidR="00DE7A06" w:rsidRDefault="00DE7A06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455F43F1" w14:textId="431BE4EA" w:rsidR="00804A93" w:rsidRDefault="00804A93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4.-____ En Chile, el ejercicio de la soberanía está limitado por el respeto de los Derechos Humanos</w:t>
      </w:r>
      <w:r w:rsidR="002A28D5">
        <w:rPr>
          <w:rFonts w:asciiTheme="minorHAnsi" w:hAnsiTheme="minorHAnsi" w:cstheme="minorHAnsi"/>
          <w:b/>
          <w:sz w:val="22"/>
        </w:rPr>
        <w:t>.</w:t>
      </w:r>
    </w:p>
    <w:p w14:paraId="0A5D94A3" w14:textId="77777777" w:rsidR="002A28D5" w:rsidRDefault="002A28D5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2029CB96" w14:textId="7E740684" w:rsidR="002A28D5" w:rsidRDefault="002A28D5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________________________________________________________________________________________</w:t>
      </w:r>
    </w:p>
    <w:p w14:paraId="21D58250" w14:textId="77777777" w:rsidR="00DE7A06" w:rsidRDefault="00DE7A06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7F23E058" w14:textId="3B54EBB6" w:rsidR="00804A93" w:rsidRDefault="00804A93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5.-____ Según el Estado de Chile, las personas son el </w:t>
      </w:r>
      <w:r w:rsidR="00DE7A06">
        <w:rPr>
          <w:rFonts w:asciiTheme="minorHAnsi" w:hAnsiTheme="minorHAnsi" w:cstheme="minorHAnsi"/>
          <w:b/>
          <w:sz w:val="22"/>
        </w:rPr>
        <w:t>núcleo</w:t>
      </w:r>
      <w:r>
        <w:rPr>
          <w:rFonts w:asciiTheme="minorHAnsi" w:hAnsiTheme="minorHAnsi" w:cstheme="minorHAnsi"/>
          <w:b/>
          <w:sz w:val="22"/>
        </w:rPr>
        <w:t xml:space="preserve"> fundamental de la sociedad.</w:t>
      </w:r>
    </w:p>
    <w:p w14:paraId="0AC64911" w14:textId="77777777" w:rsidR="00804A93" w:rsidRDefault="00804A93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6B6D53F9" w14:textId="16F50E22" w:rsidR="00B54305" w:rsidRDefault="00DE7A06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_________________________________________________________________________________________</w:t>
      </w:r>
    </w:p>
    <w:sectPr w:rsidR="00B54305" w:rsidSect="002A28D5">
      <w:type w:val="continuous"/>
      <w:pgSz w:w="12247" w:h="18711" w:code="5"/>
      <w:pgMar w:top="720" w:right="1043" w:bottom="127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6B357" w14:textId="77777777" w:rsidR="00CB1301" w:rsidRDefault="00CB1301" w:rsidP="00D11670">
      <w:r>
        <w:separator/>
      </w:r>
    </w:p>
  </w:endnote>
  <w:endnote w:type="continuationSeparator" w:id="0">
    <w:p w14:paraId="35C73183" w14:textId="77777777" w:rsidR="00CB1301" w:rsidRDefault="00CB1301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B396C" w14:textId="77777777" w:rsidR="00CB1301" w:rsidRDefault="00CB1301" w:rsidP="00D11670">
      <w:r>
        <w:separator/>
      </w:r>
    </w:p>
  </w:footnote>
  <w:footnote w:type="continuationSeparator" w:id="0">
    <w:p w14:paraId="32311631" w14:textId="77777777" w:rsidR="00CB1301" w:rsidRDefault="00CB1301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0115"/>
    <w:multiLevelType w:val="hybridMultilevel"/>
    <w:tmpl w:val="6A64F7D8"/>
    <w:lvl w:ilvl="0" w:tplc="340A0017">
      <w:start w:val="1"/>
      <w:numFmt w:val="lowerLetter"/>
      <w:lvlText w:val="%1)"/>
      <w:lvlJc w:val="left"/>
      <w:pPr>
        <w:ind w:left="1800" w:hanging="360"/>
      </w:p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25F1E57"/>
    <w:multiLevelType w:val="hybridMultilevel"/>
    <w:tmpl w:val="5C186ADC"/>
    <w:lvl w:ilvl="0" w:tplc="B6EC07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126232"/>
    <w:multiLevelType w:val="hybridMultilevel"/>
    <w:tmpl w:val="009E183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F1AABAA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14AC7"/>
    <w:multiLevelType w:val="hybridMultilevel"/>
    <w:tmpl w:val="9C4C76A2"/>
    <w:lvl w:ilvl="0" w:tplc="ADF4E7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411BD"/>
    <w:multiLevelType w:val="hybridMultilevel"/>
    <w:tmpl w:val="4CBE98C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F23731F"/>
    <w:multiLevelType w:val="hybridMultilevel"/>
    <w:tmpl w:val="0BC4B3D4"/>
    <w:lvl w:ilvl="0" w:tplc="299A7438">
      <w:start w:val="1"/>
      <w:numFmt w:val="upperLetter"/>
      <w:lvlText w:val="%1)"/>
      <w:lvlJc w:val="left"/>
      <w:pPr>
        <w:ind w:left="501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27EFE"/>
    <w:multiLevelType w:val="hybridMultilevel"/>
    <w:tmpl w:val="2092F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97588"/>
    <w:multiLevelType w:val="hybridMultilevel"/>
    <w:tmpl w:val="515CB8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A0367"/>
    <w:multiLevelType w:val="hybridMultilevel"/>
    <w:tmpl w:val="6CC6509E"/>
    <w:lvl w:ilvl="0" w:tplc="4DB8D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DB8D9CE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D0B74"/>
    <w:multiLevelType w:val="hybridMultilevel"/>
    <w:tmpl w:val="02E8E6B8"/>
    <w:lvl w:ilvl="0" w:tplc="D7E85A2E">
      <w:start w:val="3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D6D3D"/>
    <w:multiLevelType w:val="hybridMultilevel"/>
    <w:tmpl w:val="0C5C6A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1507C"/>
    <w:multiLevelType w:val="hybridMultilevel"/>
    <w:tmpl w:val="F1D6232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F6B28"/>
    <w:multiLevelType w:val="hybridMultilevel"/>
    <w:tmpl w:val="954AC7DC"/>
    <w:lvl w:ilvl="0" w:tplc="4DB8D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DB8D9CE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plc="D410E9EA">
      <w:start w:val="59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B640B4"/>
    <w:multiLevelType w:val="hybridMultilevel"/>
    <w:tmpl w:val="52DAEDA6"/>
    <w:lvl w:ilvl="0" w:tplc="F364D2D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BA3A9B"/>
    <w:multiLevelType w:val="hybridMultilevel"/>
    <w:tmpl w:val="0F4AC81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9A15AE"/>
    <w:multiLevelType w:val="hybridMultilevel"/>
    <w:tmpl w:val="CB203964"/>
    <w:lvl w:ilvl="0" w:tplc="340A0017">
      <w:start w:val="1"/>
      <w:numFmt w:val="lowerLetter"/>
      <w:lvlText w:val="%1)"/>
      <w:lvlJc w:val="left"/>
      <w:pPr>
        <w:ind w:left="927" w:hanging="360"/>
      </w:p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F050E1D"/>
    <w:multiLevelType w:val="hybridMultilevel"/>
    <w:tmpl w:val="5576EB3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048D7"/>
    <w:multiLevelType w:val="hybridMultilevel"/>
    <w:tmpl w:val="C7AEEF50"/>
    <w:lvl w:ilvl="0" w:tplc="0C0A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EA0FB4"/>
    <w:multiLevelType w:val="hybridMultilevel"/>
    <w:tmpl w:val="1B26EFD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92BA8"/>
    <w:multiLevelType w:val="hybridMultilevel"/>
    <w:tmpl w:val="BBCC116E"/>
    <w:lvl w:ilvl="0" w:tplc="F5381AA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3364F6F"/>
    <w:multiLevelType w:val="hybridMultilevel"/>
    <w:tmpl w:val="5138513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070C97"/>
    <w:multiLevelType w:val="hybridMultilevel"/>
    <w:tmpl w:val="442A640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54798D"/>
    <w:multiLevelType w:val="hybridMultilevel"/>
    <w:tmpl w:val="E1003FF0"/>
    <w:lvl w:ilvl="0" w:tplc="7D941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441513"/>
    <w:multiLevelType w:val="multilevel"/>
    <w:tmpl w:val="48B2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0C164A1"/>
    <w:multiLevelType w:val="hybridMultilevel"/>
    <w:tmpl w:val="F2F8DF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F82165"/>
    <w:multiLevelType w:val="hybridMultilevel"/>
    <w:tmpl w:val="AF34CB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BC45BB"/>
    <w:multiLevelType w:val="hybridMultilevel"/>
    <w:tmpl w:val="9814E6A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0A6428"/>
    <w:multiLevelType w:val="hybridMultilevel"/>
    <w:tmpl w:val="4798F87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92B1E"/>
    <w:multiLevelType w:val="hybridMultilevel"/>
    <w:tmpl w:val="0AF4901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953564"/>
    <w:multiLevelType w:val="hybridMultilevel"/>
    <w:tmpl w:val="FA7C186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A23FB5"/>
    <w:multiLevelType w:val="hybridMultilevel"/>
    <w:tmpl w:val="8D28A0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9A65E2"/>
    <w:multiLevelType w:val="hybridMultilevel"/>
    <w:tmpl w:val="EB2A35CE"/>
    <w:lvl w:ilvl="0" w:tplc="BBB6E30C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BAB31EA"/>
    <w:multiLevelType w:val="hybridMultilevel"/>
    <w:tmpl w:val="576E909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FA589A"/>
    <w:multiLevelType w:val="hybridMultilevel"/>
    <w:tmpl w:val="275C5B38"/>
    <w:lvl w:ilvl="0" w:tplc="D6DE89E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3D3403"/>
    <w:multiLevelType w:val="hybridMultilevel"/>
    <w:tmpl w:val="408A7F8A"/>
    <w:lvl w:ilvl="0" w:tplc="BD666D72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DE0EB5"/>
    <w:multiLevelType w:val="hybridMultilevel"/>
    <w:tmpl w:val="D5C6C05C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BA7795"/>
    <w:multiLevelType w:val="hybridMultilevel"/>
    <w:tmpl w:val="E0D4B0C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F00410"/>
    <w:multiLevelType w:val="hybridMultilevel"/>
    <w:tmpl w:val="D18C612C"/>
    <w:lvl w:ilvl="0" w:tplc="4DB8D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DB8D9CE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plc="639A84D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7A308D"/>
    <w:multiLevelType w:val="hybridMultilevel"/>
    <w:tmpl w:val="97866E7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FF71DD"/>
    <w:multiLevelType w:val="hybridMultilevel"/>
    <w:tmpl w:val="B1DE3EC2"/>
    <w:lvl w:ilvl="0" w:tplc="480680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B04F0D"/>
    <w:multiLevelType w:val="hybridMultilevel"/>
    <w:tmpl w:val="C55A9408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0A3443"/>
    <w:multiLevelType w:val="hybridMultilevel"/>
    <w:tmpl w:val="8FF29B1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2A7491"/>
    <w:multiLevelType w:val="hybridMultilevel"/>
    <w:tmpl w:val="755E2100"/>
    <w:lvl w:ilvl="0" w:tplc="340A0017">
      <w:start w:val="1"/>
      <w:numFmt w:val="lowerLetter"/>
      <w:lvlText w:val="%1)"/>
      <w:lvlJc w:val="left"/>
      <w:pPr>
        <w:ind w:left="1800" w:hanging="360"/>
      </w:p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02E522D"/>
    <w:multiLevelType w:val="hybridMultilevel"/>
    <w:tmpl w:val="D9B46EB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470818"/>
    <w:multiLevelType w:val="singleLevel"/>
    <w:tmpl w:val="71EAC142"/>
    <w:lvl w:ilvl="0">
      <w:start w:val="2"/>
      <w:numFmt w:val="lowerLetter"/>
      <w:lvlText w:val="%1)"/>
      <w:legacy w:legacy="1" w:legacySpace="0" w:legacyIndent="0"/>
      <w:lvlJc w:val="left"/>
      <w:rPr>
        <w:rFonts w:ascii="Arial" w:hAnsi="Arial" w:cs="Arial" w:hint="default"/>
      </w:rPr>
    </w:lvl>
  </w:abstractNum>
  <w:abstractNum w:abstractNumId="46">
    <w:nsid w:val="73A6731D"/>
    <w:multiLevelType w:val="hybridMultilevel"/>
    <w:tmpl w:val="D924EC2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76491D"/>
    <w:multiLevelType w:val="hybridMultilevel"/>
    <w:tmpl w:val="53C4FFC2"/>
    <w:lvl w:ilvl="0" w:tplc="4DB8D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DB8D9CE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8"/>
  </w:num>
  <w:num w:numId="3">
    <w:abstractNumId w:val="40"/>
  </w:num>
  <w:num w:numId="4">
    <w:abstractNumId w:val="19"/>
  </w:num>
  <w:num w:numId="5">
    <w:abstractNumId w:val="29"/>
  </w:num>
  <w:num w:numId="6">
    <w:abstractNumId w:val="41"/>
  </w:num>
  <w:num w:numId="7">
    <w:abstractNumId w:val="17"/>
  </w:num>
  <w:num w:numId="8">
    <w:abstractNumId w:val="15"/>
  </w:num>
  <w:num w:numId="9">
    <w:abstractNumId w:val="2"/>
  </w:num>
  <w:num w:numId="10">
    <w:abstractNumId w:val="44"/>
  </w:num>
  <w:num w:numId="11">
    <w:abstractNumId w:val="21"/>
  </w:num>
  <w:num w:numId="12">
    <w:abstractNumId w:val="42"/>
  </w:num>
  <w:num w:numId="13">
    <w:abstractNumId w:val="22"/>
  </w:num>
  <w:num w:numId="14">
    <w:abstractNumId w:val="39"/>
  </w:num>
  <w:num w:numId="15">
    <w:abstractNumId w:val="46"/>
  </w:num>
  <w:num w:numId="16">
    <w:abstractNumId w:val="4"/>
  </w:num>
  <w:num w:numId="17">
    <w:abstractNumId w:val="11"/>
  </w:num>
  <w:num w:numId="18">
    <w:abstractNumId w:val="0"/>
  </w:num>
  <w:num w:numId="19">
    <w:abstractNumId w:val="33"/>
  </w:num>
  <w:num w:numId="20">
    <w:abstractNumId w:val="43"/>
  </w:num>
  <w:num w:numId="21">
    <w:abstractNumId w:val="30"/>
  </w:num>
  <w:num w:numId="22">
    <w:abstractNumId w:val="12"/>
  </w:num>
  <w:num w:numId="23">
    <w:abstractNumId w:val="16"/>
  </w:num>
  <w:num w:numId="24">
    <w:abstractNumId w:val="9"/>
  </w:num>
  <w:num w:numId="25">
    <w:abstractNumId w:val="13"/>
  </w:num>
  <w:num w:numId="26">
    <w:abstractNumId w:val="38"/>
  </w:num>
  <w:num w:numId="27">
    <w:abstractNumId w:val="47"/>
  </w:num>
  <w:num w:numId="28">
    <w:abstractNumId w:val="18"/>
  </w:num>
  <w:num w:numId="29">
    <w:abstractNumId w:val="37"/>
  </w:num>
  <w:num w:numId="30">
    <w:abstractNumId w:val="45"/>
  </w:num>
  <w:num w:numId="31">
    <w:abstractNumId w:val="10"/>
  </w:num>
  <w:num w:numId="32">
    <w:abstractNumId w:val="14"/>
  </w:num>
  <w:num w:numId="33">
    <w:abstractNumId w:val="1"/>
  </w:num>
  <w:num w:numId="34">
    <w:abstractNumId w:val="34"/>
  </w:num>
  <w:num w:numId="35">
    <w:abstractNumId w:val="35"/>
  </w:num>
  <w:num w:numId="36">
    <w:abstractNumId w:val="23"/>
  </w:num>
  <w:num w:numId="37">
    <w:abstractNumId w:val="5"/>
  </w:num>
  <w:num w:numId="38">
    <w:abstractNumId w:val="20"/>
  </w:num>
  <w:num w:numId="39">
    <w:abstractNumId w:val="32"/>
  </w:num>
  <w:num w:numId="40">
    <w:abstractNumId w:val="24"/>
  </w:num>
  <w:num w:numId="41">
    <w:abstractNumId w:val="8"/>
  </w:num>
  <w:num w:numId="42">
    <w:abstractNumId w:val="36"/>
  </w:num>
  <w:num w:numId="43">
    <w:abstractNumId w:val="3"/>
  </w:num>
  <w:num w:numId="44">
    <w:abstractNumId w:val="27"/>
  </w:num>
  <w:num w:numId="45">
    <w:abstractNumId w:val="31"/>
  </w:num>
  <w:num w:numId="46">
    <w:abstractNumId w:val="7"/>
  </w:num>
  <w:num w:numId="47">
    <w:abstractNumId w:val="6"/>
  </w:num>
  <w:num w:numId="48">
    <w:abstractNumId w:val="26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EC"/>
    <w:rsid w:val="00000ECA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27FA"/>
    <w:rsid w:val="00044595"/>
    <w:rsid w:val="00044E9B"/>
    <w:rsid w:val="0004592C"/>
    <w:rsid w:val="0004728A"/>
    <w:rsid w:val="00050CA9"/>
    <w:rsid w:val="000522EC"/>
    <w:rsid w:val="00053A58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293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0671"/>
    <w:rsid w:val="000C52E9"/>
    <w:rsid w:val="000D08B0"/>
    <w:rsid w:val="000D1794"/>
    <w:rsid w:val="000D2048"/>
    <w:rsid w:val="000D2DE8"/>
    <w:rsid w:val="000E134F"/>
    <w:rsid w:val="000E18AC"/>
    <w:rsid w:val="000E35B1"/>
    <w:rsid w:val="000E5534"/>
    <w:rsid w:val="000E620C"/>
    <w:rsid w:val="000E626D"/>
    <w:rsid w:val="000E7FB2"/>
    <w:rsid w:val="000F6BAE"/>
    <w:rsid w:val="00110823"/>
    <w:rsid w:val="00112A0D"/>
    <w:rsid w:val="001138DD"/>
    <w:rsid w:val="001140F3"/>
    <w:rsid w:val="00116348"/>
    <w:rsid w:val="00121579"/>
    <w:rsid w:val="00121FCD"/>
    <w:rsid w:val="001277B6"/>
    <w:rsid w:val="00141B88"/>
    <w:rsid w:val="0014232B"/>
    <w:rsid w:val="0014357E"/>
    <w:rsid w:val="00147087"/>
    <w:rsid w:val="0014786D"/>
    <w:rsid w:val="001529FA"/>
    <w:rsid w:val="001530B4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95823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004B"/>
    <w:rsid w:val="001E452B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376B7"/>
    <w:rsid w:val="0024744D"/>
    <w:rsid w:val="0025027A"/>
    <w:rsid w:val="00251CC0"/>
    <w:rsid w:val="00253E38"/>
    <w:rsid w:val="0025687F"/>
    <w:rsid w:val="00257F77"/>
    <w:rsid w:val="00261955"/>
    <w:rsid w:val="00262134"/>
    <w:rsid w:val="00267ABC"/>
    <w:rsid w:val="00267D2B"/>
    <w:rsid w:val="00273F0D"/>
    <w:rsid w:val="00276F0F"/>
    <w:rsid w:val="00277655"/>
    <w:rsid w:val="00282008"/>
    <w:rsid w:val="002825AE"/>
    <w:rsid w:val="002859DD"/>
    <w:rsid w:val="00287AB2"/>
    <w:rsid w:val="00294CB2"/>
    <w:rsid w:val="0029596A"/>
    <w:rsid w:val="002976EA"/>
    <w:rsid w:val="002A2198"/>
    <w:rsid w:val="002A28D5"/>
    <w:rsid w:val="002B007E"/>
    <w:rsid w:val="002B0778"/>
    <w:rsid w:val="002B3FE7"/>
    <w:rsid w:val="002B481A"/>
    <w:rsid w:val="002B64AA"/>
    <w:rsid w:val="002B72D7"/>
    <w:rsid w:val="002B77AF"/>
    <w:rsid w:val="002C33C3"/>
    <w:rsid w:val="002C3AFE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011"/>
    <w:rsid w:val="002F5D25"/>
    <w:rsid w:val="002F5DC7"/>
    <w:rsid w:val="00301DE1"/>
    <w:rsid w:val="003026B9"/>
    <w:rsid w:val="003027D5"/>
    <w:rsid w:val="003048C4"/>
    <w:rsid w:val="00305C6A"/>
    <w:rsid w:val="003117AA"/>
    <w:rsid w:val="00311893"/>
    <w:rsid w:val="003126DA"/>
    <w:rsid w:val="00316785"/>
    <w:rsid w:val="00316835"/>
    <w:rsid w:val="00321140"/>
    <w:rsid w:val="00321E6C"/>
    <w:rsid w:val="00330C31"/>
    <w:rsid w:val="00332138"/>
    <w:rsid w:val="00346205"/>
    <w:rsid w:val="003476BD"/>
    <w:rsid w:val="00347F4E"/>
    <w:rsid w:val="003520DD"/>
    <w:rsid w:val="0035396B"/>
    <w:rsid w:val="00353BBE"/>
    <w:rsid w:val="003603EF"/>
    <w:rsid w:val="00362B08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11C2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35F"/>
    <w:rsid w:val="00413449"/>
    <w:rsid w:val="00414097"/>
    <w:rsid w:val="00416FAA"/>
    <w:rsid w:val="00417BFD"/>
    <w:rsid w:val="00421CFA"/>
    <w:rsid w:val="00426097"/>
    <w:rsid w:val="00427B34"/>
    <w:rsid w:val="00427C8E"/>
    <w:rsid w:val="00430A10"/>
    <w:rsid w:val="00432536"/>
    <w:rsid w:val="00435FC4"/>
    <w:rsid w:val="004360C0"/>
    <w:rsid w:val="00436EC3"/>
    <w:rsid w:val="004414BA"/>
    <w:rsid w:val="0044195F"/>
    <w:rsid w:val="00450313"/>
    <w:rsid w:val="0045672C"/>
    <w:rsid w:val="00462064"/>
    <w:rsid w:val="0046291C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1F08"/>
    <w:rsid w:val="004B285C"/>
    <w:rsid w:val="004B2C46"/>
    <w:rsid w:val="004B5F91"/>
    <w:rsid w:val="004C1293"/>
    <w:rsid w:val="004C2A1A"/>
    <w:rsid w:val="004C300D"/>
    <w:rsid w:val="004C486B"/>
    <w:rsid w:val="004C4B3A"/>
    <w:rsid w:val="004C5BE4"/>
    <w:rsid w:val="004C6D26"/>
    <w:rsid w:val="004D2752"/>
    <w:rsid w:val="004D56AC"/>
    <w:rsid w:val="004D72FC"/>
    <w:rsid w:val="004E4AC6"/>
    <w:rsid w:val="004E65E3"/>
    <w:rsid w:val="004F2CEE"/>
    <w:rsid w:val="004F41A1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768A"/>
    <w:rsid w:val="00556132"/>
    <w:rsid w:val="00561EBF"/>
    <w:rsid w:val="00562E55"/>
    <w:rsid w:val="0056368D"/>
    <w:rsid w:val="00564EAB"/>
    <w:rsid w:val="00565B29"/>
    <w:rsid w:val="0057014A"/>
    <w:rsid w:val="005701A0"/>
    <w:rsid w:val="00571285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B288C"/>
    <w:rsid w:val="005C0D1F"/>
    <w:rsid w:val="005C14E1"/>
    <w:rsid w:val="005C3964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5F7377"/>
    <w:rsid w:val="00600779"/>
    <w:rsid w:val="00604032"/>
    <w:rsid w:val="006051E3"/>
    <w:rsid w:val="00611A73"/>
    <w:rsid w:val="0061375F"/>
    <w:rsid w:val="00614609"/>
    <w:rsid w:val="00615645"/>
    <w:rsid w:val="0061671E"/>
    <w:rsid w:val="00620024"/>
    <w:rsid w:val="00620308"/>
    <w:rsid w:val="00620B07"/>
    <w:rsid w:val="0062288B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394D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1C66"/>
    <w:rsid w:val="006C5599"/>
    <w:rsid w:val="006C758B"/>
    <w:rsid w:val="006D1979"/>
    <w:rsid w:val="006D31DE"/>
    <w:rsid w:val="006D422F"/>
    <w:rsid w:val="006D49BB"/>
    <w:rsid w:val="006D6445"/>
    <w:rsid w:val="006D7961"/>
    <w:rsid w:val="006E0EDA"/>
    <w:rsid w:val="006E1010"/>
    <w:rsid w:val="006E5463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3E0E"/>
    <w:rsid w:val="00714446"/>
    <w:rsid w:val="007144F4"/>
    <w:rsid w:val="007145F7"/>
    <w:rsid w:val="00714785"/>
    <w:rsid w:val="00714DC5"/>
    <w:rsid w:val="00716059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0DE1"/>
    <w:rsid w:val="00773DC0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3404"/>
    <w:rsid w:val="007F3E88"/>
    <w:rsid w:val="007F6A33"/>
    <w:rsid w:val="007F71C3"/>
    <w:rsid w:val="00800318"/>
    <w:rsid w:val="00804A93"/>
    <w:rsid w:val="00806118"/>
    <w:rsid w:val="008132DB"/>
    <w:rsid w:val="00813F90"/>
    <w:rsid w:val="00817FA9"/>
    <w:rsid w:val="00830408"/>
    <w:rsid w:val="00837B0E"/>
    <w:rsid w:val="008410D9"/>
    <w:rsid w:val="00841DB3"/>
    <w:rsid w:val="0084432C"/>
    <w:rsid w:val="00844C92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C4E1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1468B"/>
    <w:rsid w:val="00916551"/>
    <w:rsid w:val="00916D46"/>
    <w:rsid w:val="00921BCE"/>
    <w:rsid w:val="00922779"/>
    <w:rsid w:val="0092416D"/>
    <w:rsid w:val="00926F82"/>
    <w:rsid w:val="00931E2D"/>
    <w:rsid w:val="00933623"/>
    <w:rsid w:val="00936D6D"/>
    <w:rsid w:val="00937C20"/>
    <w:rsid w:val="00950943"/>
    <w:rsid w:val="0095457E"/>
    <w:rsid w:val="009561C0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148A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610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358"/>
    <w:rsid w:val="00A244ED"/>
    <w:rsid w:val="00A25482"/>
    <w:rsid w:val="00A32987"/>
    <w:rsid w:val="00A330E3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42E2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E2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2635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4305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889"/>
    <w:rsid w:val="00BA0D95"/>
    <w:rsid w:val="00BA1C97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33F"/>
    <w:rsid w:val="00BD2D14"/>
    <w:rsid w:val="00BD693C"/>
    <w:rsid w:val="00BE1F6E"/>
    <w:rsid w:val="00BE5217"/>
    <w:rsid w:val="00BE7C4D"/>
    <w:rsid w:val="00BF1592"/>
    <w:rsid w:val="00BF3FA4"/>
    <w:rsid w:val="00BF5A7C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5D5A"/>
    <w:rsid w:val="00C37F22"/>
    <w:rsid w:val="00C43618"/>
    <w:rsid w:val="00C43C76"/>
    <w:rsid w:val="00C455B1"/>
    <w:rsid w:val="00C4770A"/>
    <w:rsid w:val="00C50BAF"/>
    <w:rsid w:val="00C51419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1301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697F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5F21"/>
    <w:rsid w:val="00D645FD"/>
    <w:rsid w:val="00D66871"/>
    <w:rsid w:val="00D66BC7"/>
    <w:rsid w:val="00D67AA5"/>
    <w:rsid w:val="00D7130D"/>
    <w:rsid w:val="00D716CD"/>
    <w:rsid w:val="00D72F9A"/>
    <w:rsid w:val="00D8250E"/>
    <w:rsid w:val="00D827E8"/>
    <w:rsid w:val="00D83893"/>
    <w:rsid w:val="00D83C79"/>
    <w:rsid w:val="00D87DBA"/>
    <w:rsid w:val="00D91422"/>
    <w:rsid w:val="00D9191E"/>
    <w:rsid w:val="00D91B14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E7A06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24616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747"/>
    <w:rsid w:val="00E90B96"/>
    <w:rsid w:val="00E90E90"/>
    <w:rsid w:val="00E91CC0"/>
    <w:rsid w:val="00E92096"/>
    <w:rsid w:val="00EA4701"/>
    <w:rsid w:val="00EB0664"/>
    <w:rsid w:val="00EB270B"/>
    <w:rsid w:val="00EC02DE"/>
    <w:rsid w:val="00EC0E4B"/>
    <w:rsid w:val="00EC3E4D"/>
    <w:rsid w:val="00ED0533"/>
    <w:rsid w:val="00ED0D3F"/>
    <w:rsid w:val="00ED3F54"/>
    <w:rsid w:val="00ED66F1"/>
    <w:rsid w:val="00ED6B91"/>
    <w:rsid w:val="00EF0E06"/>
    <w:rsid w:val="00EF300C"/>
    <w:rsid w:val="00EF3AA6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0D9"/>
    <w:rsid w:val="00F246C2"/>
    <w:rsid w:val="00F26CC1"/>
    <w:rsid w:val="00F31E86"/>
    <w:rsid w:val="00F32A38"/>
    <w:rsid w:val="00F408BE"/>
    <w:rsid w:val="00F41E39"/>
    <w:rsid w:val="00F430D1"/>
    <w:rsid w:val="00F43442"/>
    <w:rsid w:val="00F44FA5"/>
    <w:rsid w:val="00F45C6F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2CED"/>
    <w:rsid w:val="00FE67C3"/>
    <w:rsid w:val="00FF25F6"/>
    <w:rsid w:val="00FF3E12"/>
    <w:rsid w:val="00FF4D15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2E9737A"/>
  <w15:docId w15:val="{82C1BD12-0C66-4192-8946-BE0F4215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VxJd69mXhV0&amp;feature=emb_log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FORMATO%20EVALUACI&#211;N%20DIAGNOS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70D472-18A2-4532-A3D9-B0DBCF082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EVALUACIÓN DIAGNOSTICA</Template>
  <TotalTime>46</TotalTime>
  <Pages>5</Pages>
  <Words>1678</Words>
  <Characters>9232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Pedro de Valdivia</cp:lastModifiedBy>
  <cp:revision>16</cp:revision>
  <dcterms:created xsi:type="dcterms:W3CDTF">2020-03-26T21:40:00Z</dcterms:created>
  <dcterms:modified xsi:type="dcterms:W3CDTF">2020-03-27T02:25:00Z</dcterms:modified>
</cp:coreProperties>
</file>