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4C232" w14:textId="77777777" w:rsidR="00246FFB" w:rsidRPr="00246FFB" w:rsidRDefault="00246FFB" w:rsidP="00246FFB">
      <w:pPr>
        <w:jc w:val="center"/>
        <w:rPr>
          <w:rFonts w:ascii="Calibri" w:eastAsia="Calibri" w:hAnsi="Calibri" w:cs="Times New Roman"/>
        </w:rPr>
      </w:pPr>
      <w:r w:rsidRPr="00246FFB">
        <w:rPr>
          <w:rFonts w:ascii="Calibri" w:eastAsia="Calibri" w:hAnsi="Calibri" w:cs="Times New Roman"/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41EAF7B9" wp14:editId="6E2E43A1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AD321" w14:textId="77777777" w:rsidR="00246FFB" w:rsidRPr="00246FFB" w:rsidRDefault="00246FFB" w:rsidP="00246FFB">
      <w:pPr>
        <w:tabs>
          <w:tab w:val="left" w:pos="2355"/>
          <w:tab w:val="center" w:pos="8508"/>
        </w:tabs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246FFB">
        <w:rPr>
          <w:rFonts w:ascii="Calibri" w:eastAsia="Calibri" w:hAnsi="Calibri" w:cs="Times New Roman"/>
          <w:b/>
          <w:sz w:val="36"/>
          <w:szCs w:val="36"/>
        </w:rPr>
        <w:t>CRONOGRAMA DE ACTIVIDADES</w:t>
      </w:r>
    </w:p>
    <w:p w14:paraId="19826019" w14:textId="77777777" w:rsidR="00246FFB" w:rsidRPr="00246FFB" w:rsidRDefault="00246FFB" w:rsidP="00246FFB">
      <w:pPr>
        <w:tabs>
          <w:tab w:val="left" w:pos="2355"/>
          <w:tab w:val="center" w:pos="8508"/>
        </w:tabs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246FFB">
        <w:rPr>
          <w:rFonts w:ascii="Calibri" w:eastAsia="Calibri" w:hAnsi="Calibri" w:cs="Times New Roman"/>
          <w:b/>
          <w:sz w:val="36"/>
          <w:szCs w:val="36"/>
        </w:rPr>
        <w:t>UNIDAD Nº1 “</w:t>
      </w:r>
      <w:r w:rsidR="00BB3DE0">
        <w:rPr>
          <w:rFonts w:ascii="Calibri" w:eastAsia="Calibri" w:hAnsi="Calibri" w:cs="Times New Roman"/>
          <w:b/>
          <w:sz w:val="36"/>
          <w:szCs w:val="36"/>
        </w:rPr>
        <w:t>LA DI</w:t>
      </w:r>
      <w:r w:rsidR="001A3B66">
        <w:rPr>
          <w:rFonts w:ascii="Calibri" w:eastAsia="Calibri" w:hAnsi="Calibri" w:cs="Times New Roman"/>
          <w:b/>
          <w:sz w:val="36"/>
          <w:szCs w:val="36"/>
        </w:rPr>
        <w:t>VERSIDAD EN LOS SERES VIVOS</w:t>
      </w:r>
      <w:r w:rsidRPr="00246FFB">
        <w:rPr>
          <w:rFonts w:ascii="Calibri" w:eastAsia="Calibri" w:hAnsi="Calibri" w:cs="Times New Roman"/>
          <w:b/>
          <w:sz w:val="36"/>
          <w:szCs w:val="36"/>
        </w:rPr>
        <w:t>”</w:t>
      </w:r>
    </w:p>
    <w:p w14:paraId="39AD6105" w14:textId="77777777" w:rsidR="00246FFB" w:rsidRPr="00246FFB" w:rsidRDefault="00246FFB" w:rsidP="00246FFB">
      <w:pPr>
        <w:tabs>
          <w:tab w:val="left" w:pos="977"/>
        </w:tabs>
        <w:rPr>
          <w:rFonts w:ascii="Calibri" w:eastAsia="Calibri" w:hAnsi="Calibri" w:cs="Times New Roman"/>
        </w:rPr>
      </w:pPr>
    </w:p>
    <w:tbl>
      <w:tblPr>
        <w:tblStyle w:val="Tablaconcuadrcula1"/>
        <w:tblW w:w="0" w:type="auto"/>
        <w:tblInd w:w="-584" w:type="dxa"/>
        <w:tblLook w:val="04A0" w:firstRow="1" w:lastRow="0" w:firstColumn="1" w:lastColumn="0" w:noHBand="0" w:noVBand="1"/>
      </w:tblPr>
      <w:tblGrid>
        <w:gridCol w:w="5612"/>
        <w:gridCol w:w="3915"/>
        <w:gridCol w:w="4773"/>
      </w:tblGrid>
      <w:tr w:rsidR="00246FFB" w:rsidRPr="00246FFB" w14:paraId="56F6522A" w14:textId="77777777" w:rsidTr="0085741F">
        <w:tc>
          <w:tcPr>
            <w:tcW w:w="5612" w:type="dxa"/>
          </w:tcPr>
          <w:p w14:paraId="4B6FD0A9" w14:textId="77777777" w:rsidR="00246FFB" w:rsidRDefault="00246FFB" w:rsidP="00246FFB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8"/>
              </w:rPr>
            </w:pPr>
            <w:r w:rsidRPr="00246FFB">
              <w:rPr>
                <w:rFonts w:ascii="Calibri" w:eastAsia="Calibri" w:hAnsi="Calibri" w:cs="Times New Roman"/>
                <w:b/>
                <w:sz w:val="28"/>
              </w:rPr>
              <w:t>DOCENTE: Bárbara Ponce Araya</w:t>
            </w:r>
          </w:p>
          <w:p w14:paraId="1BA4C70D" w14:textId="77777777" w:rsidR="00394502" w:rsidRDefault="005C2D61" w:rsidP="00246FFB">
            <w:pPr>
              <w:tabs>
                <w:tab w:val="left" w:pos="977"/>
              </w:tabs>
              <w:spacing w:after="0" w:line="240" w:lineRule="auto"/>
              <w:rPr>
                <w:b/>
              </w:rPr>
            </w:pPr>
            <w:r w:rsidRPr="00230A94">
              <w:rPr>
                <w:b/>
              </w:rPr>
              <w:t>Profesora Diferencial:</w:t>
            </w:r>
            <w:r>
              <w:rPr>
                <w:b/>
              </w:rPr>
              <w:t xml:space="preserve">  </w:t>
            </w:r>
            <w:r w:rsidRPr="00230A94">
              <w:rPr>
                <w:b/>
              </w:rPr>
              <w:t xml:space="preserve">Yasna Quintrel  Jaramillo     </w:t>
            </w:r>
          </w:p>
          <w:p w14:paraId="1B750788" w14:textId="77777777" w:rsidR="005C2D61" w:rsidRPr="00246FFB" w:rsidRDefault="005C2D61" w:rsidP="00246FFB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8"/>
              </w:rPr>
            </w:pPr>
            <w:r w:rsidRPr="00554F68">
              <w:rPr>
                <w:b/>
                <w:highlight w:val="yellow"/>
              </w:rPr>
              <w:t>Fono :+56945713083</w:t>
            </w:r>
            <w:r>
              <w:rPr>
                <w:b/>
              </w:rPr>
              <w:t xml:space="preserve">     Email: </w:t>
            </w:r>
            <w:hyperlink r:id="rId8" w:history="1">
              <w:r w:rsidRPr="00115D10">
                <w:rPr>
                  <w:rStyle w:val="Hipervnculo"/>
                  <w:b/>
                  <w:bCs/>
                </w:rPr>
                <w:t>yasnaquintrel@gmail.com</w:t>
              </w:r>
            </w:hyperlink>
          </w:p>
        </w:tc>
        <w:tc>
          <w:tcPr>
            <w:tcW w:w="3915" w:type="dxa"/>
          </w:tcPr>
          <w:p w14:paraId="73AE9CA8" w14:textId="77777777" w:rsidR="00246FFB" w:rsidRPr="00246FFB" w:rsidRDefault="00246FFB" w:rsidP="00246FFB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8"/>
              </w:rPr>
            </w:pPr>
            <w:r w:rsidRPr="00246FFB">
              <w:rPr>
                <w:rFonts w:ascii="Calibri" w:eastAsia="Calibri" w:hAnsi="Calibri" w:cs="Times New Roman"/>
                <w:b/>
                <w:sz w:val="28"/>
              </w:rPr>
              <w:t>CURSO O NIVEL: 2° Básico</w:t>
            </w:r>
          </w:p>
        </w:tc>
        <w:tc>
          <w:tcPr>
            <w:tcW w:w="4773" w:type="dxa"/>
          </w:tcPr>
          <w:p w14:paraId="0CBCD856" w14:textId="77777777" w:rsidR="00246FFB" w:rsidRPr="00246FFB" w:rsidRDefault="00246FFB" w:rsidP="00246FFB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8"/>
              </w:rPr>
            </w:pPr>
            <w:r w:rsidRPr="00246FFB">
              <w:rPr>
                <w:rFonts w:ascii="Calibri" w:eastAsia="Calibri" w:hAnsi="Calibri" w:cs="Times New Roman"/>
                <w:b/>
                <w:sz w:val="28"/>
              </w:rPr>
              <w:t xml:space="preserve">ASIGNATURA: </w:t>
            </w:r>
            <w:r>
              <w:rPr>
                <w:rFonts w:ascii="Calibri" w:eastAsia="Calibri" w:hAnsi="Calibri" w:cs="Times New Roman"/>
                <w:b/>
                <w:sz w:val="28"/>
              </w:rPr>
              <w:t>Ciencias Naturales</w:t>
            </w:r>
          </w:p>
          <w:p w14:paraId="43C42618" w14:textId="77777777" w:rsidR="00246FFB" w:rsidRPr="00246FFB" w:rsidRDefault="00246FFB" w:rsidP="00246FFB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8"/>
              </w:rPr>
            </w:pPr>
          </w:p>
        </w:tc>
      </w:tr>
    </w:tbl>
    <w:p w14:paraId="42BB013B" w14:textId="77777777" w:rsidR="00246FFB" w:rsidRPr="00246FFB" w:rsidRDefault="00246FFB" w:rsidP="00246FFB">
      <w:pPr>
        <w:tabs>
          <w:tab w:val="left" w:pos="977"/>
        </w:tabs>
        <w:rPr>
          <w:rFonts w:ascii="Calibri" w:eastAsia="Calibri" w:hAnsi="Calibri" w:cs="Times New Roman"/>
          <w:b/>
          <w:sz w:val="24"/>
        </w:rPr>
      </w:pPr>
    </w:p>
    <w:tbl>
      <w:tblPr>
        <w:tblStyle w:val="Tablaconcuadrcula1"/>
        <w:tblW w:w="0" w:type="auto"/>
        <w:tblInd w:w="-584" w:type="dxa"/>
        <w:tblLook w:val="04A0" w:firstRow="1" w:lastRow="0" w:firstColumn="1" w:lastColumn="0" w:noHBand="0" w:noVBand="1"/>
      </w:tblPr>
      <w:tblGrid>
        <w:gridCol w:w="1401"/>
        <w:gridCol w:w="2552"/>
        <w:gridCol w:w="3402"/>
        <w:gridCol w:w="3118"/>
        <w:gridCol w:w="2268"/>
        <w:gridCol w:w="1375"/>
      </w:tblGrid>
      <w:tr w:rsidR="008D2DB2" w:rsidRPr="00246FFB" w14:paraId="055FF8DA" w14:textId="77777777" w:rsidTr="00B70030">
        <w:tc>
          <w:tcPr>
            <w:tcW w:w="1401" w:type="dxa"/>
            <w:shd w:val="clear" w:color="auto" w:fill="B6E4F4"/>
          </w:tcPr>
          <w:p w14:paraId="1B2B0476" w14:textId="77777777" w:rsidR="008D2DB2" w:rsidRPr="009D752B" w:rsidRDefault="008D2DB2" w:rsidP="009D752B">
            <w:pPr>
              <w:tabs>
                <w:tab w:val="left" w:pos="977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D752B">
              <w:rPr>
                <w:rFonts w:ascii="Calibri" w:eastAsia="Calibri" w:hAnsi="Calibri" w:cs="Times New Roman"/>
                <w:b/>
                <w:sz w:val="24"/>
              </w:rPr>
              <w:t>SEMANA /FECHA</w:t>
            </w:r>
          </w:p>
        </w:tc>
        <w:tc>
          <w:tcPr>
            <w:tcW w:w="2552" w:type="dxa"/>
            <w:shd w:val="clear" w:color="auto" w:fill="B6E4F4"/>
          </w:tcPr>
          <w:p w14:paraId="5C56D60B" w14:textId="77777777" w:rsidR="008D2DB2" w:rsidRPr="009D752B" w:rsidRDefault="008D2DB2" w:rsidP="009D752B">
            <w:pPr>
              <w:tabs>
                <w:tab w:val="left" w:pos="977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D752B">
              <w:rPr>
                <w:rFonts w:ascii="Calibri" w:eastAsia="Calibri" w:hAnsi="Calibri" w:cs="Times New Roman"/>
                <w:b/>
                <w:sz w:val="24"/>
              </w:rPr>
              <w:t>OBJETIVO DE APRENDIZAJE</w:t>
            </w:r>
          </w:p>
        </w:tc>
        <w:tc>
          <w:tcPr>
            <w:tcW w:w="3402" w:type="dxa"/>
            <w:shd w:val="clear" w:color="auto" w:fill="B6E4F4"/>
          </w:tcPr>
          <w:p w14:paraId="0A5E4029" w14:textId="77777777" w:rsidR="008D2DB2" w:rsidRPr="009D752B" w:rsidRDefault="008D2DB2" w:rsidP="009D752B">
            <w:pPr>
              <w:tabs>
                <w:tab w:val="left" w:pos="977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D752B">
              <w:rPr>
                <w:rFonts w:ascii="Calibri" w:eastAsia="Calibri" w:hAnsi="Calibri" w:cs="Times New Roman"/>
                <w:b/>
                <w:sz w:val="24"/>
              </w:rPr>
              <w:t>ACTIVIDADES</w:t>
            </w:r>
          </w:p>
        </w:tc>
        <w:tc>
          <w:tcPr>
            <w:tcW w:w="3118" w:type="dxa"/>
            <w:shd w:val="clear" w:color="auto" w:fill="B6E4F4"/>
          </w:tcPr>
          <w:p w14:paraId="5CD02867" w14:textId="77777777" w:rsidR="008D2DB2" w:rsidRPr="009D752B" w:rsidRDefault="008D2DB2" w:rsidP="009D752B">
            <w:pPr>
              <w:tabs>
                <w:tab w:val="left" w:pos="977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D752B">
              <w:rPr>
                <w:rFonts w:ascii="Calibri" w:eastAsia="Calibri" w:hAnsi="Calibri" w:cs="Times New Roman"/>
                <w:b/>
                <w:sz w:val="24"/>
              </w:rPr>
              <w:t>ADECUACIÓN  PROYECTO INTEGRACIÓN</w:t>
            </w:r>
          </w:p>
        </w:tc>
        <w:tc>
          <w:tcPr>
            <w:tcW w:w="2268" w:type="dxa"/>
            <w:shd w:val="clear" w:color="auto" w:fill="B6E4F4"/>
          </w:tcPr>
          <w:p w14:paraId="38AAEA82" w14:textId="77777777" w:rsidR="008D2DB2" w:rsidRPr="009D752B" w:rsidRDefault="008D2DB2" w:rsidP="009D752B">
            <w:pPr>
              <w:tabs>
                <w:tab w:val="left" w:pos="977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D752B">
              <w:rPr>
                <w:rFonts w:ascii="Calibri" w:eastAsia="Calibri" w:hAnsi="Calibri" w:cs="Times New Roman"/>
                <w:b/>
                <w:sz w:val="24"/>
              </w:rPr>
              <w:t>RECURSO</w:t>
            </w:r>
          </w:p>
        </w:tc>
        <w:tc>
          <w:tcPr>
            <w:tcW w:w="1375" w:type="dxa"/>
            <w:shd w:val="clear" w:color="auto" w:fill="B6E4F4"/>
          </w:tcPr>
          <w:p w14:paraId="0FF35712" w14:textId="77777777" w:rsidR="008D2DB2" w:rsidRPr="009D752B" w:rsidRDefault="008D2DB2" w:rsidP="009D752B">
            <w:pPr>
              <w:tabs>
                <w:tab w:val="left" w:pos="977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D752B">
              <w:rPr>
                <w:rFonts w:ascii="Calibri" w:eastAsia="Calibri" w:hAnsi="Calibri" w:cs="Times New Roman"/>
                <w:b/>
                <w:sz w:val="24"/>
              </w:rPr>
              <w:t>FECHA ENTREGA</w:t>
            </w:r>
          </w:p>
        </w:tc>
      </w:tr>
      <w:tr w:rsidR="008D2DB2" w:rsidRPr="00246FFB" w14:paraId="1B73DE1E" w14:textId="77777777" w:rsidTr="00B70030">
        <w:trPr>
          <w:trHeight w:val="768"/>
        </w:trPr>
        <w:tc>
          <w:tcPr>
            <w:tcW w:w="1401" w:type="dxa"/>
            <w:shd w:val="clear" w:color="auto" w:fill="C5FFEC"/>
          </w:tcPr>
          <w:p w14:paraId="4DDA7639" w14:textId="77777777" w:rsidR="008D2DB2" w:rsidRPr="00246FFB" w:rsidRDefault="008D2DB2" w:rsidP="006B0607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 w:rsidRPr="008D2DB2">
              <w:rPr>
                <w:rFonts w:ascii="Calibri" w:eastAsia="Calibri" w:hAnsi="Calibri" w:cs="Times New Roman"/>
                <w:sz w:val="24"/>
              </w:rPr>
              <w:t>Del 25 al 29 de Mayo</w:t>
            </w:r>
          </w:p>
        </w:tc>
        <w:tc>
          <w:tcPr>
            <w:tcW w:w="2552" w:type="dxa"/>
            <w:shd w:val="clear" w:color="auto" w:fill="C5FFEC"/>
          </w:tcPr>
          <w:p w14:paraId="50F636EE" w14:textId="77777777" w:rsidR="008D2DB2" w:rsidRPr="002D4AA8" w:rsidRDefault="009D752B" w:rsidP="009D752B">
            <w:pPr>
              <w:tabs>
                <w:tab w:val="left" w:pos="977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sz w:val="24"/>
              </w:rPr>
              <w:t>_________</w:t>
            </w:r>
          </w:p>
        </w:tc>
        <w:tc>
          <w:tcPr>
            <w:tcW w:w="3402" w:type="dxa"/>
            <w:shd w:val="clear" w:color="auto" w:fill="C5FFEC"/>
          </w:tcPr>
          <w:p w14:paraId="10A63A94" w14:textId="77777777" w:rsidR="008D2DB2" w:rsidRPr="002D4AA8" w:rsidRDefault="009D752B" w:rsidP="00035EAB">
            <w:pPr>
              <w:tabs>
                <w:tab w:val="left" w:pos="977"/>
              </w:tabs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b/>
                <w:sz w:val="28"/>
              </w:rPr>
            </w:pPr>
            <w:r w:rsidRPr="008D2DB2">
              <w:rPr>
                <w:rFonts w:ascii="Calibri" w:eastAsia="Calibri" w:hAnsi="Calibri" w:cs="Times New Roman"/>
                <w:sz w:val="24"/>
              </w:rPr>
              <w:t>Retroalimentación evaluación formativa n°2</w:t>
            </w:r>
          </w:p>
        </w:tc>
        <w:tc>
          <w:tcPr>
            <w:tcW w:w="3118" w:type="dxa"/>
            <w:shd w:val="clear" w:color="auto" w:fill="C5FFEC"/>
          </w:tcPr>
          <w:p w14:paraId="54220BBE" w14:textId="77777777" w:rsidR="008D2DB2" w:rsidRPr="008D2DB2" w:rsidRDefault="009D752B" w:rsidP="009D752B">
            <w:pPr>
              <w:tabs>
                <w:tab w:val="left" w:pos="977"/>
              </w:tabs>
              <w:jc w:val="center"/>
            </w:pPr>
            <w:r>
              <w:rPr>
                <w:rFonts w:ascii="Calibri" w:eastAsia="Calibri" w:hAnsi="Calibri" w:cs="Times New Roman"/>
                <w:sz w:val="24"/>
              </w:rPr>
              <w:t>_________</w:t>
            </w:r>
          </w:p>
        </w:tc>
        <w:tc>
          <w:tcPr>
            <w:tcW w:w="2268" w:type="dxa"/>
            <w:shd w:val="clear" w:color="auto" w:fill="C5FFEC"/>
          </w:tcPr>
          <w:p w14:paraId="392958E8" w14:textId="77777777" w:rsidR="008D2DB2" w:rsidRPr="00246FFB" w:rsidRDefault="008D2DB2" w:rsidP="00DA597E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sz w:val="24"/>
              </w:rPr>
              <w:t>Evaluación formativa n°2 Matemática</w:t>
            </w:r>
          </w:p>
        </w:tc>
        <w:tc>
          <w:tcPr>
            <w:tcW w:w="1375" w:type="dxa"/>
            <w:shd w:val="clear" w:color="auto" w:fill="C5FFEC"/>
          </w:tcPr>
          <w:p w14:paraId="024490CE" w14:textId="77777777" w:rsidR="008D2DB2" w:rsidRPr="00246FFB" w:rsidRDefault="008D2DB2" w:rsidP="008D2DB2">
            <w:pPr>
              <w:tabs>
                <w:tab w:val="left" w:pos="977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_________</w:t>
            </w:r>
          </w:p>
        </w:tc>
      </w:tr>
      <w:tr w:rsidR="008D2DB2" w:rsidRPr="00246FFB" w14:paraId="56737C7E" w14:textId="77777777" w:rsidTr="00B70030">
        <w:trPr>
          <w:trHeight w:val="555"/>
        </w:trPr>
        <w:tc>
          <w:tcPr>
            <w:tcW w:w="1401" w:type="dxa"/>
            <w:shd w:val="clear" w:color="auto" w:fill="C5FFEC"/>
          </w:tcPr>
          <w:p w14:paraId="471CEFFB" w14:textId="77777777" w:rsidR="008D2DB2" w:rsidRPr="00246FFB" w:rsidRDefault="00E133F7" w:rsidP="00684DE2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 w:rsidRPr="00E133F7">
              <w:rPr>
                <w:rFonts w:ascii="Calibri" w:eastAsia="Calibri" w:hAnsi="Calibri" w:cs="Times New Roman"/>
                <w:sz w:val="24"/>
              </w:rPr>
              <w:t>Del 01 al 05 de Junio</w:t>
            </w:r>
          </w:p>
          <w:p w14:paraId="3C2F3AD0" w14:textId="77777777" w:rsidR="008D2DB2" w:rsidRDefault="008D2DB2" w:rsidP="00684DE2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  <w:p w14:paraId="7AF0141A" w14:textId="77777777" w:rsidR="008D2DB2" w:rsidRDefault="008D2DB2" w:rsidP="00684DE2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  <w:p w14:paraId="674021C7" w14:textId="77777777" w:rsidR="008D2DB2" w:rsidRDefault="008D2DB2" w:rsidP="00684DE2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  <w:p w14:paraId="225CC4B5" w14:textId="77777777" w:rsidR="008D2DB2" w:rsidRDefault="008D2DB2" w:rsidP="00684DE2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  <w:p w14:paraId="5BF31F6E" w14:textId="77777777" w:rsidR="008D2DB2" w:rsidRDefault="008D2DB2" w:rsidP="00684DE2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  <w:p w14:paraId="1909AA56" w14:textId="77777777" w:rsidR="008D2DB2" w:rsidRPr="002D4AA8" w:rsidRDefault="008D2DB2" w:rsidP="00684DE2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10"/>
              </w:rPr>
            </w:pPr>
          </w:p>
        </w:tc>
        <w:tc>
          <w:tcPr>
            <w:tcW w:w="2552" w:type="dxa"/>
            <w:shd w:val="clear" w:color="auto" w:fill="C5FFEC"/>
          </w:tcPr>
          <w:p w14:paraId="22D863E2" w14:textId="77777777" w:rsidR="008D2DB2" w:rsidRPr="005C28CB" w:rsidRDefault="00E133F7" w:rsidP="00C77163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OA3: </w:t>
            </w:r>
            <w:r w:rsidRPr="00E133F7">
              <w:rPr>
                <w:rFonts w:ascii="Calibri" w:eastAsia="Calibri" w:hAnsi="Calibri" w:cs="Times New Roman"/>
                <w:sz w:val="24"/>
              </w:rPr>
              <w:t xml:space="preserve">Observar y comparar las características de las etapas del ciclo de vida de distintos animales (mamíferos, aves, </w:t>
            </w:r>
            <w:r w:rsidRPr="00EA2C17">
              <w:rPr>
                <w:rFonts w:ascii="Calibri" w:eastAsia="Calibri" w:hAnsi="Calibri" w:cs="Times New Roman"/>
                <w:b/>
                <w:sz w:val="24"/>
              </w:rPr>
              <w:t>insectos</w:t>
            </w:r>
            <w:r w:rsidRPr="00E133F7">
              <w:rPr>
                <w:rFonts w:ascii="Calibri" w:eastAsia="Calibri" w:hAnsi="Calibri" w:cs="Times New Roman"/>
                <w:sz w:val="24"/>
              </w:rPr>
              <w:t xml:space="preserve"> y </w:t>
            </w:r>
            <w:r w:rsidRPr="00EA2C17">
              <w:rPr>
                <w:rFonts w:ascii="Calibri" w:eastAsia="Calibri" w:hAnsi="Calibri" w:cs="Times New Roman"/>
                <w:b/>
                <w:sz w:val="24"/>
              </w:rPr>
              <w:t>anfibios)</w:t>
            </w:r>
            <w:r w:rsidRPr="00E133F7">
              <w:rPr>
                <w:rFonts w:ascii="Calibri" w:eastAsia="Calibri" w:hAnsi="Calibri" w:cs="Times New Roman"/>
                <w:sz w:val="24"/>
              </w:rPr>
              <w:t>, relacionándolas con su hábitat.</w:t>
            </w:r>
          </w:p>
        </w:tc>
        <w:tc>
          <w:tcPr>
            <w:tcW w:w="3402" w:type="dxa"/>
            <w:shd w:val="clear" w:color="auto" w:fill="C5FFEC"/>
          </w:tcPr>
          <w:p w14:paraId="627CA93F" w14:textId="77777777" w:rsidR="006B0607" w:rsidRPr="006B0607" w:rsidRDefault="006B0607" w:rsidP="00C77163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Lee </w:t>
            </w:r>
            <w:r w:rsidR="008D2DB2" w:rsidRPr="005C28CB">
              <w:rPr>
                <w:rFonts w:ascii="Calibri" w:eastAsia="Calibri" w:hAnsi="Calibri" w:cs="Times New Roman"/>
                <w:sz w:val="24"/>
              </w:rPr>
              <w:t xml:space="preserve">la página </w:t>
            </w:r>
            <w:r>
              <w:rPr>
                <w:rFonts w:ascii="Calibri" w:eastAsia="Calibri" w:hAnsi="Calibri" w:cs="Times New Roman"/>
                <w:sz w:val="24"/>
              </w:rPr>
              <w:t>88 Y 89 de tu texto (</w:t>
            </w:r>
            <w:r w:rsidRPr="006B0607">
              <w:rPr>
                <w:rFonts w:ascii="Calibri" w:eastAsia="Calibri" w:hAnsi="Calibri" w:cs="Times New Roman"/>
                <w:b/>
                <w:sz w:val="24"/>
              </w:rPr>
              <w:t>¿CAMBIA LA MARIPOSA A LO LARGO DE SU VIDA?</w:t>
            </w:r>
            <w:r>
              <w:rPr>
                <w:rFonts w:ascii="Calibri" w:eastAsia="Calibri" w:hAnsi="Calibri" w:cs="Times New Roman"/>
                <w:b/>
                <w:sz w:val="24"/>
              </w:rPr>
              <w:t xml:space="preserve">) </w:t>
            </w:r>
            <w:r>
              <w:rPr>
                <w:rFonts w:ascii="Calibri" w:eastAsia="Calibri" w:hAnsi="Calibri" w:cs="Times New Roman"/>
                <w:sz w:val="24"/>
              </w:rPr>
              <w:t>y luego, realiza la actividad</w:t>
            </w:r>
            <w:r w:rsidRPr="006B0607">
              <w:rPr>
                <w:rFonts w:ascii="Calibri" w:eastAsia="Calibri" w:hAnsi="Calibri" w:cs="Times New Roman"/>
                <w:sz w:val="24"/>
              </w:rPr>
              <w:t xml:space="preserve"> de la</w:t>
            </w:r>
            <w:r>
              <w:rPr>
                <w:rFonts w:ascii="Calibri" w:eastAsia="Calibri" w:hAnsi="Calibri" w:cs="Times New Roman"/>
                <w:sz w:val="24"/>
              </w:rPr>
              <w:t xml:space="preserve"> página 56</w:t>
            </w:r>
            <w:r w:rsidRPr="006B0607">
              <w:rPr>
                <w:rFonts w:ascii="Calibri" w:eastAsia="Calibri" w:hAnsi="Calibri" w:cs="Times New Roman"/>
                <w:sz w:val="24"/>
              </w:rPr>
              <w:t xml:space="preserve"> de tu cuaderno de actividades.</w:t>
            </w:r>
          </w:p>
          <w:p w14:paraId="6375AF0D" w14:textId="77777777" w:rsidR="008D2DB2" w:rsidRDefault="008D2DB2" w:rsidP="006B0607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</w:rPr>
            </w:pPr>
          </w:p>
          <w:p w14:paraId="34C96568" w14:textId="77777777" w:rsidR="00F62453" w:rsidRDefault="00F62453" w:rsidP="006B0607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Luego, lee la página 90 y 91 de tu texto </w:t>
            </w:r>
            <w:r w:rsidRPr="00F62453">
              <w:rPr>
                <w:rFonts w:ascii="Calibri" w:eastAsia="Calibri" w:hAnsi="Calibri" w:cs="Times New Roman"/>
                <w:b/>
                <w:sz w:val="24"/>
              </w:rPr>
              <w:t>(</w:t>
            </w:r>
            <w:r w:rsidR="009133B5">
              <w:rPr>
                <w:rFonts w:ascii="Calibri" w:eastAsia="Calibri" w:hAnsi="Calibri" w:cs="Times New Roman"/>
                <w:b/>
                <w:sz w:val="24"/>
              </w:rPr>
              <w:t xml:space="preserve">¿DÓNDE TRANSCURRE EL CICLO </w:t>
            </w:r>
            <w:r w:rsidRPr="00F62453">
              <w:rPr>
                <w:rFonts w:ascii="Calibri" w:eastAsia="Calibri" w:hAnsi="Calibri" w:cs="Times New Roman"/>
                <w:b/>
                <w:sz w:val="24"/>
              </w:rPr>
              <w:t xml:space="preserve">DE VIDA DEL SAPO?) </w:t>
            </w:r>
            <w:r>
              <w:rPr>
                <w:rFonts w:ascii="Calibri" w:eastAsia="Calibri" w:hAnsi="Calibri" w:cs="Times New Roman"/>
                <w:sz w:val="24"/>
              </w:rPr>
              <w:t>y realiza las actividades propuestas.</w:t>
            </w:r>
          </w:p>
          <w:p w14:paraId="2D441EE6" w14:textId="77777777" w:rsidR="009133B5" w:rsidRDefault="009133B5" w:rsidP="006B0607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</w:rPr>
            </w:pPr>
          </w:p>
          <w:p w14:paraId="29622869" w14:textId="77777777" w:rsidR="00A7229C" w:rsidRDefault="009133B5" w:rsidP="00722995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Finalmente, desarrolla la página 57 de tu cuaderno de actividades.</w:t>
            </w:r>
          </w:p>
          <w:p w14:paraId="35B5093B" w14:textId="77777777" w:rsidR="00A7229C" w:rsidRPr="00246FFB" w:rsidRDefault="00A7229C" w:rsidP="006B0607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3118" w:type="dxa"/>
            <w:shd w:val="clear" w:color="auto" w:fill="C5FFEC"/>
          </w:tcPr>
          <w:p w14:paraId="7D2FE20A" w14:textId="77777777" w:rsidR="008D2DB2" w:rsidRPr="00246FFB" w:rsidRDefault="008D2DB2" w:rsidP="00684DE2">
            <w:pPr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  <w:p w14:paraId="5285D78B" w14:textId="1807C8A6" w:rsidR="000A0C3A" w:rsidRDefault="000A0C3A" w:rsidP="000A0C3A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Monitoreo de las actividades mediante grupo de WhatsApp para resolver dudas y consultas referente a las actividades</w:t>
            </w:r>
            <w:r w:rsidR="00433740">
              <w:t>,</w:t>
            </w:r>
            <w:r>
              <w:t xml:space="preserve"> retroalimentación explicativa de las páginas asignadas.</w:t>
            </w:r>
          </w:p>
          <w:p w14:paraId="45AB83C2" w14:textId="77777777" w:rsidR="00433740" w:rsidRDefault="00433740" w:rsidP="00433740">
            <w:pPr>
              <w:pStyle w:val="Prrafodelista"/>
              <w:spacing w:after="0" w:line="240" w:lineRule="auto"/>
            </w:pPr>
          </w:p>
          <w:p w14:paraId="5744E95B" w14:textId="28D72855" w:rsidR="008D2DB2" w:rsidRPr="00433740" w:rsidRDefault="00433740" w:rsidP="00433740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Video explicativo página  88 , 89; 90,91;</w:t>
            </w:r>
          </w:p>
        </w:tc>
        <w:tc>
          <w:tcPr>
            <w:tcW w:w="2268" w:type="dxa"/>
            <w:shd w:val="clear" w:color="auto" w:fill="C5FFEC"/>
          </w:tcPr>
          <w:p w14:paraId="09B92439" w14:textId="77777777" w:rsidR="008D2DB2" w:rsidRDefault="008D2DB2" w:rsidP="00DA597E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 w:rsidRPr="00246FFB">
              <w:rPr>
                <w:rFonts w:ascii="Calibri" w:eastAsia="Calibri" w:hAnsi="Calibri" w:cs="Times New Roman"/>
                <w:sz w:val="24"/>
              </w:rPr>
              <w:t xml:space="preserve">Texto del estudiante </w:t>
            </w:r>
            <w:r>
              <w:rPr>
                <w:rFonts w:ascii="Calibri" w:eastAsia="Calibri" w:hAnsi="Calibri" w:cs="Times New Roman"/>
                <w:sz w:val="24"/>
              </w:rPr>
              <w:t>Ciencias Naturales 2°</w:t>
            </w:r>
          </w:p>
          <w:p w14:paraId="1EAF6238" w14:textId="77777777" w:rsidR="008D2DB2" w:rsidRDefault="008D2DB2" w:rsidP="00DA597E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  <w:p w14:paraId="4957CB12" w14:textId="77777777" w:rsidR="004645F9" w:rsidRDefault="004645F9" w:rsidP="00DA597E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  <w:p w14:paraId="48164B61" w14:textId="77777777" w:rsidR="004645F9" w:rsidRDefault="004645F9" w:rsidP="00DA597E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  <w:p w14:paraId="1A5699EA" w14:textId="77777777" w:rsidR="008D2DB2" w:rsidRPr="00246FFB" w:rsidRDefault="008D2DB2" w:rsidP="00DA597E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Cuaderno de actividades Ciencias Naturales 2°</w:t>
            </w:r>
          </w:p>
        </w:tc>
        <w:tc>
          <w:tcPr>
            <w:tcW w:w="1375" w:type="dxa"/>
            <w:shd w:val="clear" w:color="auto" w:fill="C5FFEC"/>
          </w:tcPr>
          <w:p w14:paraId="075B590A" w14:textId="77777777" w:rsidR="008D2DB2" w:rsidRPr="00504FAB" w:rsidRDefault="00504FAB" w:rsidP="00684DE2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highlight w:val="green"/>
              </w:rPr>
            </w:pPr>
            <w:r w:rsidRPr="00504FAB">
              <w:rPr>
                <w:rFonts w:ascii="Calibri" w:eastAsia="Calibri" w:hAnsi="Calibri" w:cs="Times New Roman"/>
                <w:sz w:val="24"/>
                <w:highlight w:val="green"/>
              </w:rPr>
              <w:t>05 de Junio</w:t>
            </w:r>
          </w:p>
        </w:tc>
      </w:tr>
      <w:tr w:rsidR="008D2DB2" w:rsidRPr="00246FFB" w14:paraId="15C85F97" w14:textId="77777777" w:rsidTr="00B70030">
        <w:trPr>
          <w:trHeight w:val="555"/>
        </w:trPr>
        <w:tc>
          <w:tcPr>
            <w:tcW w:w="1401" w:type="dxa"/>
            <w:shd w:val="clear" w:color="auto" w:fill="F5DCFC"/>
          </w:tcPr>
          <w:p w14:paraId="277BDFE4" w14:textId="77777777" w:rsidR="00AE2AE4" w:rsidRDefault="00AE2AE4" w:rsidP="00684DE2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 w:rsidRPr="00AE2AE4">
              <w:rPr>
                <w:rFonts w:ascii="Calibri" w:eastAsia="Calibri" w:hAnsi="Calibri" w:cs="Times New Roman"/>
                <w:sz w:val="24"/>
              </w:rPr>
              <w:lastRenderedPageBreak/>
              <w:t>Del 08 al 12 de Junio</w:t>
            </w:r>
          </w:p>
          <w:p w14:paraId="5648F9CE" w14:textId="77777777" w:rsidR="00AE2AE4" w:rsidRPr="00AE2AE4" w:rsidRDefault="00AE2AE4" w:rsidP="00AE2AE4">
            <w:pPr>
              <w:rPr>
                <w:rFonts w:ascii="Calibri" w:eastAsia="Calibri" w:hAnsi="Calibri" w:cs="Times New Roman"/>
                <w:sz w:val="24"/>
              </w:rPr>
            </w:pPr>
          </w:p>
          <w:p w14:paraId="48A434B8" w14:textId="77777777" w:rsidR="008D2DB2" w:rsidRDefault="008D2DB2" w:rsidP="00AE2AE4">
            <w:pPr>
              <w:jc w:val="center"/>
              <w:rPr>
                <w:rFonts w:ascii="Calibri" w:eastAsia="Calibri" w:hAnsi="Calibri" w:cs="Times New Roman"/>
                <w:sz w:val="24"/>
              </w:rPr>
            </w:pPr>
          </w:p>
          <w:p w14:paraId="5E874B5C" w14:textId="77777777" w:rsidR="00AE2AE4" w:rsidRPr="00AE2AE4" w:rsidRDefault="00AE2AE4" w:rsidP="00AE2AE4">
            <w:pPr>
              <w:jc w:val="center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2552" w:type="dxa"/>
            <w:shd w:val="clear" w:color="auto" w:fill="F5DCFC"/>
          </w:tcPr>
          <w:p w14:paraId="0763046F" w14:textId="77777777" w:rsidR="008D2DB2" w:rsidRDefault="00AE2AE4" w:rsidP="00C77163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OA3: </w:t>
            </w:r>
            <w:r w:rsidRPr="00E133F7">
              <w:rPr>
                <w:rFonts w:ascii="Calibri" w:eastAsia="Calibri" w:hAnsi="Calibri" w:cs="Times New Roman"/>
                <w:sz w:val="24"/>
              </w:rPr>
              <w:t>Observar y comparar las características de las etapas del ciclo de vida de distintos animales (</w:t>
            </w:r>
            <w:r w:rsidRPr="00B70030">
              <w:rPr>
                <w:rFonts w:ascii="Calibri" w:eastAsia="Calibri" w:hAnsi="Calibri" w:cs="Times New Roman"/>
                <w:b/>
                <w:sz w:val="24"/>
              </w:rPr>
              <w:t>mamíferos</w:t>
            </w:r>
            <w:r w:rsidRPr="00E133F7">
              <w:rPr>
                <w:rFonts w:ascii="Calibri" w:eastAsia="Calibri" w:hAnsi="Calibri" w:cs="Times New Roman"/>
                <w:sz w:val="24"/>
              </w:rPr>
              <w:t xml:space="preserve">, </w:t>
            </w:r>
            <w:r w:rsidRPr="00B70030">
              <w:rPr>
                <w:rFonts w:ascii="Calibri" w:eastAsia="Calibri" w:hAnsi="Calibri" w:cs="Times New Roman"/>
                <w:b/>
                <w:sz w:val="24"/>
              </w:rPr>
              <w:t>aves</w:t>
            </w:r>
            <w:r w:rsidRPr="00E133F7">
              <w:rPr>
                <w:rFonts w:ascii="Calibri" w:eastAsia="Calibri" w:hAnsi="Calibri" w:cs="Times New Roman"/>
                <w:sz w:val="24"/>
              </w:rPr>
              <w:t>, insectos y anfibios), relacionándolas con su hábitat.</w:t>
            </w:r>
          </w:p>
        </w:tc>
        <w:tc>
          <w:tcPr>
            <w:tcW w:w="3402" w:type="dxa"/>
            <w:shd w:val="clear" w:color="auto" w:fill="F5DCFC"/>
          </w:tcPr>
          <w:p w14:paraId="7CADBB09" w14:textId="77777777" w:rsidR="008D2DB2" w:rsidRDefault="00C730A3" w:rsidP="00C77163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Lee las páginas 92 y 93</w:t>
            </w:r>
            <w:r w:rsidR="008D2DB2">
              <w:rPr>
                <w:rFonts w:ascii="Calibri" w:eastAsia="Calibri" w:hAnsi="Calibri" w:cs="Times New Roman"/>
                <w:sz w:val="24"/>
              </w:rPr>
              <w:t xml:space="preserve"> de tu texto y responde las preguntas propuestas. </w:t>
            </w:r>
            <w:r w:rsidRPr="00C730A3">
              <w:rPr>
                <w:rFonts w:ascii="Calibri" w:eastAsia="Calibri" w:hAnsi="Calibri" w:cs="Times New Roman"/>
                <w:b/>
                <w:sz w:val="24"/>
              </w:rPr>
              <w:t>(CICLO DE VIDA DE LAS AVE</w:t>
            </w:r>
            <w:r>
              <w:rPr>
                <w:rFonts w:ascii="Calibri" w:eastAsia="Calibri" w:hAnsi="Calibri" w:cs="Times New Roman"/>
                <w:b/>
                <w:sz w:val="24"/>
              </w:rPr>
              <w:t>S</w:t>
            </w:r>
            <w:r w:rsidRPr="00C730A3">
              <w:rPr>
                <w:rFonts w:ascii="Calibri" w:eastAsia="Calibri" w:hAnsi="Calibri" w:cs="Times New Roman"/>
                <w:b/>
                <w:sz w:val="24"/>
              </w:rPr>
              <w:t>)</w:t>
            </w:r>
            <w:r w:rsidR="001D55F2">
              <w:rPr>
                <w:rFonts w:ascii="Calibri" w:eastAsia="Calibri" w:hAnsi="Calibri" w:cs="Times New Roman"/>
                <w:b/>
                <w:sz w:val="24"/>
              </w:rPr>
              <w:t xml:space="preserve"> </w:t>
            </w:r>
          </w:p>
          <w:p w14:paraId="2FED489F" w14:textId="77777777" w:rsidR="008D2DB2" w:rsidRDefault="001D55F2" w:rsidP="001D55F2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</w:rPr>
            </w:pPr>
            <w:r w:rsidRPr="001D55F2">
              <w:rPr>
                <w:rFonts w:ascii="Calibri" w:eastAsia="Calibri" w:hAnsi="Calibri" w:cs="Times New Roman"/>
                <w:sz w:val="24"/>
              </w:rPr>
              <w:t xml:space="preserve">Luego, </w:t>
            </w:r>
            <w:r>
              <w:rPr>
                <w:rFonts w:ascii="Calibri" w:eastAsia="Calibri" w:hAnsi="Calibri" w:cs="Times New Roman"/>
                <w:sz w:val="24"/>
              </w:rPr>
              <w:t xml:space="preserve">desarrolla la actividad de la página 58 </w:t>
            </w:r>
            <w:r w:rsidR="008D2DB2" w:rsidRPr="002D4AA8">
              <w:rPr>
                <w:rFonts w:ascii="Calibri" w:eastAsia="Calibri" w:hAnsi="Calibri" w:cs="Times New Roman"/>
                <w:sz w:val="24"/>
              </w:rPr>
              <w:t>de tu cuaderno de actividades.</w:t>
            </w:r>
          </w:p>
          <w:p w14:paraId="3D07DB72" w14:textId="77777777" w:rsidR="00396099" w:rsidRDefault="00396099" w:rsidP="001D55F2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</w:rPr>
            </w:pPr>
          </w:p>
          <w:p w14:paraId="717A7C87" w14:textId="77777777" w:rsidR="00396099" w:rsidRDefault="00396099" w:rsidP="001D55F2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Lee las páginas 84 y 85 de tu texto y responde las preguntas. </w:t>
            </w:r>
            <w:r w:rsidR="00061560">
              <w:rPr>
                <w:rFonts w:ascii="Calibri" w:eastAsia="Calibri" w:hAnsi="Calibri" w:cs="Times New Roman"/>
                <w:sz w:val="24"/>
              </w:rPr>
              <w:t>(</w:t>
            </w:r>
            <w:r w:rsidRPr="00396099">
              <w:rPr>
                <w:rFonts w:ascii="Calibri" w:eastAsia="Calibri" w:hAnsi="Calibri" w:cs="Times New Roman"/>
                <w:b/>
                <w:sz w:val="24"/>
              </w:rPr>
              <w:t>¿EN QUÉ ETAPA DEL CICLO DE VIDA TE ENCUENTRAS?</w:t>
            </w:r>
            <w:r w:rsidR="00061560">
              <w:rPr>
                <w:rFonts w:ascii="Calibri" w:eastAsia="Calibri" w:hAnsi="Calibri" w:cs="Times New Roman"/>
                <w:b/>
                <w:sz w:val="24"/>
              </w:rPr>
              <w:t>)</w:t>
            </w:r>
          </w:p>
          <w:p w14:paraId="03083843" w14:textId="77777777" w:rsidR="0016563B" w:rsidRPr="0016563B" w:rsidRDefault="0016563B" w:rsidP="001D55F2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</w:rPr>
            </w:pPr>
            <w:r w:rsidRPr="0016563B">
              <w:rPr>
                <w:rFonts w:ascii="Calibri" w:eastAsia="Calibri" w:hAnsi="Calibri" w:cs="Times New Roman"/>
                <w:sz w:val="24"/>
              </w:rPr>
              <w:t>En tu cuaderno de actividades trabaja la página 60.</w:t>
            </w:r>
          </w:p>
        </w:tc>
        <w:tc>
          <w:tcPr>
            <w:tcW w:w="3118" w:type="dxa"/>
            <w:shd w:val="clear" w:color="auto" w:fill="F5DCFC"/>
          </w:tcPr>
          <w:p w14:paraId="44185C73" w14:textId="3C953BCA" w:rsidR="00433740" w:rsidRDefault="00433740" w:rsidP="00433740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Monitoreo de las actividades mediante grupo de WhatsApp para resolver dudas y consultas referente a las actividades y retroalimentación explicativa de las páginas asignadas.</w:t>
            </w:r>
          </w:p>
          <w:p w14:paraId="44238FA5" w14:textId="2D8C9239" w:rsidR="00433740" w:rsidRDefault="00433740" w:rsidP="00433740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 xml:space="preserve"> Apoyo lectura </w:t>
            </w:r>
            <w:proofErr w:type="spellStart"/>
            <w:r>
              <w:t>pg</w:t>
            </w:r>
            <w:proofErr w:type="spellEnd"/>
            <w:r>
              <w:t xml:space="preserve"> 84,85</w:t>
            </w:r>
          </w:p>
          <w:p w14:paraId="6D63277F" w14:textId="77777777" w:rsidR="008D2DB2" w:rsidRPr="00246FFB" w:rsidRDefault="008D2DB2" w:rsidP="00684DE2">
            <w:pPr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2268" w:type="dxa"/>
            <w:shd w:val="clear" w:color="auto" w:fill="F5DCFC"/>
          </w:tcPr>
          <w:p w14:paraId="0FEF2615" w14:textId="77777777" w:rsidR="008D2DB2" w:rsidRDefault="008D2DB2" w:rsidP="002D4AA8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 w:rsidRPr="00246FFB">
              <w:rPr>
                <w:rFonts w:ascii="Calibri" w:eastAsia="Calibri" w:hAnsi="Calibri" w:cs="Times New Roman"/>
                <w:sz w:val="24"/>
              </w:rPr>
              <w:t xml:space="preserve">Texto del estudiante </w:t>
            </w:r>
            <w:r>
              <w:rPr>
                <w:rFonts w:ascii="Calibri" w:eastAsia="Calibri" w:hAnsi="Calibri" w:cs="Times New Roman"/>
                <w:sz w:val="24"/>
              </w:rPr>
              <w:t>Ciencias Naturales 2°</w:t>
            </w:r>
          </w:p>
          <w:p w14:paraId="6494B03E" w14:textId="77777777" w:rsidR="008D2DB2" w:rsidRDefault="008D2DB2" w:rsidP="002D4AA8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  <w:p w14:paraId="373A38B4" w14:textId="77777777" w:rsidR="004645F9" w:rsidRDefault="004645F9" w:rsidP="002D4AA8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  <w:p w14:paraId="4F9E26BC" w14:textId="77777777" w:rsidR="008D2DB2" w:rsidRDefault="008D2DB2" w:rsidP="002D4AA8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  <w:p w14:paraId="0140CFDE" w14:textId="77777777" w:rsidR="008D2DB2" w:rsidRPr="00246FFB" w:rsidRDefault="008D2DB2" w:rsidP="002D4AA8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Cuaderno de actividades Ciencias Naturales 2°</w:t>
            </w:r>
          </w:p>
        </w:tc>
        <w:tc>
          <w:tcPr>
            <w:tcW w:w="1375" w:type="dxa"/>
            <w:shd w:val="clear" w:color="auto" w:fill="F5DCFC"/>
          </w:tcPr>
          <w:p w14:paraId="2E733BC2" w14:textId="77777777" w:rsidR="008D2DB2" w:rsidRPr="00246FFB" w:rsidRDefault="003D3C11" w:rsidP="00684DE2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 w:rsidRPr="00C730A3">
              <w:rPr>
                <w:rFonts w:ascii="Calibri" w:eastAsia="Calibri" w:hAnsi="Calibri" w:cs="Times New Roman"/>
                <w:sz w:val="24"/>
                <w:highlight w:val="magenta"/>
              </w:rPr>
              <w:t>12 de Junio</w:t>
            </w:r>
          </w:p>
        </w:tc>
      </w:tr>
      <w:tr w:rsidR="008D2DB2" w:rsidRPr="00246FFB" w14:paraId="192BF6B2" w14:textId="77777777" w:rsidTr="008B0629">
        <w:trPr>
          <w:trHeight w:val="1118"/>
        </w:trPr>
        <w:tc>
          <w:tcPr>
            <w:tcW w:w="1401" w:type="dxa"/>
            <w:shd w:val="clear" w:color="auto" w:fill="F5DCFC"/>
          </w:tcPr>
          <w:p w14:paraId="4307E83A" w14:textId="77777777" w:rsidR="008D2DB2" w:rsidRPr="008B0629" w:rsidRDefault="008B0629" w:rsidP="008B0629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sz w:val="24"/>
              </w:rPr>
              <w:t>Del 15 al 19 de Junio</w:t>
            </w:r>
          </w:p>
        </w:tc>
        <w:tc>
          <w:tcPr>
            <w:tcW w:w="2552" w:type="dxa"/>
            <w:shd w:val="clear" w:color="auto" w:fill="F5DCFC"/>
          </w:tcPr>
          <w:p w14:paraId="2164DC64" w14:textId="77777777" w:rsidR="008D2DB2" w:rsidRDefault="008B0629" w:rsidP="008B0629">
            <w:pPr>
              <w:tabs>
                <w:tab w:val="left" w:pos="977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_________</w:t>
            </w:r>
          </w:p>
        </w:tc>
        <w:tc>
          <w:tcPr>
            <w:tcW w:w="3402" w:type="dxa"/>
            <w:shd w:val="clear" w:color="auto" w:fill="F5DCFC"/>
          </w:tcPr>
          <w:p w14:paraId="3567A5EC" w14:textId="77777777" w:rsidR="008D2DB2" w:rsidRPr="005C28CB" w:rsidRDefault="008B0629" w:rsidP="00AD6B7B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</w:rPr>
            </w:pPr>
            <w:r w:rsidRPr="008B0629">
              <w:rPr>
                <w:rFonts w:ascii="Calibri" w:eastAsia="Calibri" w:hAnsi="Calibri" w:cs="Times New Roman"/>
                <w:sz w:val="24"/>
              </w:rPr>
              <w:t>Desarrollan evaluación sumativa de acuerdo a las instrucciones dadas.</w:t>
            </w:r>
          </w:p>
        </w:tc>
        <w:tc>
          <w:tcPr>
            <w:tcW w:w="3118" w:type="dxa"/>
            <w:shd w:val="clear" w:color="auto" w:fill="F5DCFC"/>
          </w:tcPr>
          <w:p w14:paraId="64550E0C" w14:textId="649087CC" w:rsidR="008D2DB2" w:rsidRPr="00246FFB" w:rsidRDefault="00433740" w:rsidP="00684DE2">
            <w:pPr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Monitoreo desarrollo evaluación sumativa </w:t>
            </w:r>
          </w:p>
        </w:tc>
        <w:tc>
          <w:tcPr>
            <w:tcW w:w="2268" w:type="dxa"/>
            <w:shd w:val="clear" w:color="auto" w:fill="F5DCFC"/>
          </w:tcPr>
          <w:p w14:paraId="2E08CEDB" w14:textId="77777777" w:rsidR="008D2DB2" w:rsidRPr="00246FFB" w:rsidRDefault="008B0629" w:rsidP="00AD6B7B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 w:rsidRPr="008B0629">
              <w:rPr>
                <w:sz w:val="24"/>
                <w:highlight w:val="magenta"/>
              </w:rPr>
              <w:t>EVALUACIÓN SUMATIVA N°1</w:t>
            </w:r>
          </w:p>
        </w:tc>
        <w:tc>
          <w:tcPr>
            <w:tcW w:w="1375" w:type="dxa"/>
            <w:shd w:val="clear" w:color="auto" w:fill="F5DCFC"/>
          </w:tcPr>
          <w:p w14:paraId="22F48200" w14:textId="77777777" w:rsidR="008D2DB2" w:rsidRPr="00246FFB" w:rsidRDefault="008B0629" w:rsidP="00684DE2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  <w:highlight w:val="magenta"/>
              </w:rPr>
              <w:t xml:space="preserve">17 </w:t>
            </w:r>
            <w:r w:rsidRPr="008B0629">
              <w:rPr>
                <w:rFonts w:ascii="Calibri" w:eastAsia="Calibri" w:hAnsi="Calibri" w:cs="Times New Roman"/>
                <w:sz w:val="24"/>
                <w:highlight w:val="magenta"/>
              </w:rPr>
              <w:t>de Junio</w:t>
            </w:r>
          </w:p>
        </w:tc>
      </w:tr>
      <w:tr w:rsidR="008B0629" w:rsidRPr="00246FFB" w14:paraId="505B63F4" w14:textId="77777777" w:rsidTr="008B0629">
        <w:trPr>
          <w:trHeight w:val="1118"/>
        </w:trPr>
        <w:tc>
          <w:tcPr>
            <w:tcW w:w="1401" w:type="dxa"/>
            <w:shd w:val="clear" w:color="auto" w:fill="F5DCFC"/>
          </w:tcPr>
          <w:p w14:paraId="46A3C316" w14:textId="77777777" w:rsidR="008B0629" w:rsidRDefault="008B0629" w:rsidP="008B0629">
            <w:pPr>
              <w:tabs>
                <w:tab w:val="left" w:pos="977"/>
              </w:tabs>
              <w:spacing w:after="0" w:line="240" w:lineRule="auto"/>
              <w:rPr>
                <w:sz w:val="24"/>
              </w:rPr>
            </w:pPr>
            <w:r w:rsidRPr="008B0629">
              <w:rPr>
                <w:sz w:val="24"/>
              </w:rPr>
              <w:t>Del 22 al 26 de Junio</w:t>
            </w:r>
          </w:p>
        </w:tc>
        <w:tc>
          <w:tcPr>
            <w:tcW w:w="2552" w:type="dxa"/>
            <w:shd w:val="clear" w:color="auto" w:fill="F5DCFC"/>
          </w:tcPr>
          <w:p w14:paraId="137FF438" w14:textId="77777777" w:rsidR="008B0629" w:rsidRDefault="008B0629" w:rsidP="008B0629">
            <w:pPr>
              <w:tabs>
                <w:tab w:val="left" w:pos="977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_________</w:t>
            </w:r>
          </w:p>
        </w:tc>
        <w:tc>
          <w:tcPr>
            <w:tcW w:w="3402" w:type="dxa"/>
            <w:shd w:val="clear" w:color="auto" w:fill="F5DCFC"/>
          </w:tcPr>
          <w:p w14:paraId="2EC8B7ED" w14:textId="77777777" w:rsidR="008B0629" w:rsidRPr="008B0629" w:rsidRDefault="008B0629" w:rsidP="004645F9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 w:rsidRPr="00AD2283">
              <w:rPr>
                <w:rFonts w:ascii="Calibri" w:eastAsia="Calibri" w:hAnsi="Calibri" w:cs="Times New Roman"/>
                <w:b/>
                <w:sz w:val="24"/>
              </w:rPr>
              <w:t>Retroalimentación</w:t>
            </w:r>
            <w:r w:rsidRPr="008B0629">
              <w:rPr>
                <w:rFonts w:ascii="Calibri" w:eastAsia="Calibri" w:hAnsi="Calibri" w:cs="Times New Roman"/>
                <w:sz w:val="24"/>
              </w:rPr>
              <w:t xml:space="preserve"> de evaluación sumativa n°1</w:t>
            </w:r>
          </w:p>
        </w:tc>
        <w:tc>
          <w:tcPr>
            <w:tcW w:w="3118" w:type="dxa"/>
            <w:shd w:val="clear" w:color="auto" w:fill="F5DCFC"/>
          </w:tcPr>
          <w:p w14:paraId="6544BFAF" w14:textId="4161C011" w:rsidR="008B0629" w:rsidRPr="00246FFB" w:rsidRDefault="003B4A71" w:rsidP="008B062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Retroalimentación estudiantes</w:t>
            </w:r>
            <w:r w:rsidR="00433740">
              <w:rPr>
                <w:rFonts w:ascii="Calibri" w:eastAsia="Calibri" w:hAnsi="Calibri" w:cs="Times New Roman"/>
                <w:sz w:val="24"/>
              </w:rPr>
              <w:t xml:space="preserve"> del programa de integración  </w:t>
            </w:r>
          </w:p>
        </w:tc>
        <w:tc>
          <w:tcPr>
            <w:tcW w:w="2268" w:type="dxa"/>
            <w:shd w:val="clear" w:color="auto" w:fill="F5DCFC"/>
          </w:tcPr>
          <w:p w14:paraId="197A8C72" w14:textId="77777777" w:rsidR="008B0629" w:rsidRPr="00246FFB" w:rsidRDefault="008B0629" w:rsidP="00AD6B7B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 w:rsidRPr="008B0629">
              <w:rPr>
                <w:rFonts w:ascii="Calibri" w:eastAsia="Calibri" w:hAnsi="Calibri" w:cs="Times New Roman"/>
                <w:sz w:val="24"/>
              </w:rPr>
              <w:t>Evaluación sumativa n°1</w:t>
            </w:r>
          </w:p>
        </w:tc>
        <w:tc>
          <w:tcPr>
            <w:tcW w:w="1375" w:type="dxa"/>
            <w:shd w:val="clear" w:color="auto" w:fill="F5DCFC"/>
          </w:tcPr>
          <w:p w14:paraId="0D6AAC29" w14:textId="77777777" w:rsidR="008B0629" w:rsidRPr="00246FFB" w:rsidRDefault="008B0629" w:rsidP="00684DE2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_________</w:t>
            </w:r>
          </w:p>
        </w:tc>
      </w:tr>
    </w:tbl>
    <w:p w14:paraId="5D167748" w14:textId="77777777" w:rsidR="00A77851" w:rsidRPr="00246FFB" w:rsidRDefault="0021286F" w:rsidP="00246FFB"/>
    <w:sectPr w:rsidR="00A77851" w:rsidRPr="00246FFB" w:rsidSect="00A7229C">
      <w:pgSz w:w="15840" w:h="12240" w:orient="landscape" w:code="1"/>
      <w:pgMar w:top="567" w:right="278" w:bottom="1276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8CFDB" w14:textId="77777777" w:rsidR="0021286F" w:rsidRDefault="0021286F" w:rsidP="00AE2AE4">
      <w:pPr>
        <w:spacing w:after="0" w:line="240" w:lineRule="auto"/>
      </w:pPr>
      <w:r>
        <w:separator/>
      </w:r>
    </w:p>
  </w:endnote>
  <w:endnote w:type="continuationSeparator" w:id="0">
    <w:p w14:paraId="49194977" w14:textId="77777777" w:rsidR="0021286F" w:rsidRDefault="0021286F" w:rsidP="00AE2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6981B" w14:textId="77777777" w:rsidR="0021286F" w:rsidRDefault="0021286F" w:rsidP="00AE2AE4">
      <w:pPr>
        <w:spacing w:after="0" w:line="240" w:lineRule="auto"/>
      </w:pPr>
      <w:r>
        <w:separator/>
      </w:r>
    </w:p>
  </w:footnote>
  <w:footnote w:type="continuationSeparator" w:id="0">
    <w:p w14:paraId="0588A2BE" w14:textId="77777777" w:rsidR="0021286F" w:rsidRDefault="0021286F" w:rsidP="00AE2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B71300"/>
    <w:multiLevelType w:val="hybridMultilevel"/>
    <w:tmpl w:val="C19C1C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FFB"/>
    <w:rsid w:val="00035EAB"/>
    <w:rsid w:val="0004623E"/>
    <w:rsid w:val="00061560"/>
    <w:rsid w:val="00092D1D"/>
    <w:rsid w:val="000A0C3A"/>
    <w:rsid w:val="000E692D"/>
    <w:rsid w:val="001577BD"/>
    <w:rsid w:val="00163AD4"/>
    <w:rsid w:val="0016563B"/>
    <w:rsid w:val="0017683E"/>
    <w:rsid w:val="001A3B66"/>
    <w:rsid w:val="001D4E77"/>
    <w:rsid w:val="001D55F2"/>
    <w:rsid w:val="0021286F"/>
    <w:rsid w:val="00246FFB"/>
    <w:rsid w:val="002D47E7"/>
    <w:rsid w:val="002D4AA8"/>
    <w:rsid w:val="00315EF7"/>
    <w:rsid w:val="00316AF2"/>
    <w:rsid w:val="00322B5A"/>
    <w:rsid w:val="00394502"/>
    <w:rsid w:val="00396099"/>
    <w:rsid w:val="003B4A71"/>
    <w:rsid w:val="003D3C11"/>
    <w:rsid w:val="003F38DF"/>
    <w:rsid w:val="00433740"/>
    <w:rsid w:val="004373B1"/>
    <w:rsid w:val="004645F9"/>
    <w:rsid w:val="00465A2C"/>
    <w:rsid w:val="00504FAB"/>
    <w:rsid w:val="00535382"/>
    <w:rsid w:val="005457BA"/>
    <w:rsid w:val="005A1C94"/>
    <w:rsid w:val="005C28CB"/>
    <w:rsid w:val="005C2D61"/>
    <w:rsid w:val="006031D7"/>
    <w:rsid w:val="00644363"/>
    <w:rsid w:val="00657DA9"/>
    <w:rsid w:val="00684DE2"/>
    <w:rsid w:val="006B0607"/>
    <w:rsid w:val="006B185E"/>
    <w:rsid w:val="006D41CD"/>
    <w:rsid w:val="00722995"/>
    <w:rsid w:val="0072462A"/>
    <w:rsid w:val="007372A5"/>
    <w:rsid w:val="007F231B"/>
    <w:rsid w:val="008B0629"/>
    <w:rsid w:val="008D2DB2"/>
    <w:rsid w:val="008F1A20"/>
    <w:rsid w:val="009133B5"/>
    <w:rsid w:val="00936779"/>
    <w:rsid w:val="009B11CD"/>
    <w:rsid w:val="009D752B"/>
    <w:rsid w:val="009E4C1E"/>
    <w:rsid w:val="00A7229C"/>
    <w:rsid w:val="00A77232"/>
    <w:rsid w:val="00AD2283"/>
    <w:rsid w:val="00AD6B7B"/>
    <w:rsid w:val="00AE2AE4"/>
    <w:rsid w:val="00B70030"/>
    <w:rsid w:val="00BB3DE0"/>
    <w:rsid w:val="00C2041F"/>
    <w:rsid w:val="00C730A3"/>
    <w:rsid w:val="00C77163"/>
    <w:rsid w:val="00C957CB"/>
    <w:rsid w:val="00CA110A"/>
    <w:rsid w:val="00CD7791"/>
    <w:rsid w:val="00DA597E"/>
    <w:rsid w:val="00E133F7"/>
    <w:rsid w:val="00E7424E"/>
    <w:rsid w:val="00E86AA7"/>
    <w:rsid w:val="00EA2C17"/>
    <w:rsid w:val="00F62453"/>
    <w:rsid w:val="00F74C69"/>
    <w:rsid w:val="00F75C69"/>
    <w:rsid w:val="00FD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4D2B"/>
  <w15:docId w15:val="{A5C9F427-A86D-4173-9A72-4F3C40D1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FFB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6FF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46FF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C2D6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E2A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2AE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E2A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2AE4"/>
    <w:rPr>
      <w:lang w:val="es-ES"/>
    </w:rPr>
  </w:style>
  <w:style w:type="paragraph" w:styleId="Prrafodelista">
    <w:name w:val="List Paragraph"/>
    <w:basedOn w:val="Normal"/>
    <w:uiPriority w:val="34"/>
    <w:qFormat/>
    <w:rsid w:val="000A0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snaquintre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Barby</dc:creator>
  <cp:keywords/>
  <dc:description/>
  <cp:lastModifiedBy>Alumno</cp:lastModifiedBy>
  <cp:revision>145</cp:revision>
  <dcterms:created xsi:type="dcterms:W3CDTF">2020-04-29T20:58:00Z</dcterms:created>
  <dcterms:modified xsi:type="dcterms:W3CDTF">2020-05-20T04:27:00Z</dcterms:modified>
</cp:coreProperties>
</file>