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096D2" w14:textId="696AC204" w:rsidR="00C52790" w:rsidRDefault="00321FEE" w:rsidP="00C52790">
      <w:pPr>
        <w:rPr>
          <w:sz w:val="14"/>
          <w:szCs w:val="14"/>
        </w:rPr>
      </w:pPr>
      <w:r>
        <w:rPr>
          <w:noProof/>
          <w:lang w:eastAsia="es-CL"/>
        </w:rPr>
        <w:pict w14:anchorId="7C40BF15">
          <v:shapetype id="_x0000_t202" coordsize="21600,21600" o:spt="202" path="m,l,21600r21600,l21600,xe">
            <v:stroke joinstyle="miter"/>
            <v:path gradientshapeok="t" o:connecttype="rect"/>
          </v:shapetype>
          <v:shape id="Cuadro de texto 10" o:spid="_x0000_s1026" type="#_x0000_t202" style="position:absolute;margin-left:54pt;margin-top:-6pt;width:246.75pt;height:83.9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style="mso-next-textbox:#Cuadro de texto 10">
              <w:txbxContent>
                <w:p w14:paraId="38FDDD47" w14:textId="77777777" w:rsidR="00C52790" w:rsidRDefault="00C52790" w:rsidP="00C52790">
                  <w:pPr>
                    <w:jc w:val="both"/>
                    <w:rPr>
                      <w:rFonts w:ascii="Calibri" w:hAnsi="Calibri"/>
                      <w:b/>
                      <w:sz w:val="22"/>
                    </w:rPr>
                  </w:pPr>
                  <w:r>
                    <w:rPr>
                      <w:rFonts w:ascii="Calibri" w:hAnsi="Calibri"/>
                      <w:b/>
                      <w:sz w:val="22"/>
                    </w:rPr>
                    <w:t>COLEGIO PEDRO DE VALDIVIA DE VILLARRICA</w:t>
                  </w:r>
                </w:p>
                <w:p w14:paraId="7E1ECB20" w14:textId="77777777" w:rsidR="00C52790" w:rsidRPr="00A97253" w:rsidRDefault="00C52790" w:rsidP="00C52790">
                  <w:pPr>
                    <w:rPr>
                      <w:rFonts w:ascii="Helvetica" w:eastAsia="Helvetica" w:hAnsi="Helvetica" w:cs="Helvetica"/>
                    </w:rPr>
                  </w:pPr>
                  <w:r w:rsidRPr="00A97253">
                    <w:rPr>
                      <w:rFonts w:ascii="Calibri" w:hAnsi="Calibri"/>
                    </w:rPr>
                    <w:t>Departamento de: Ciencias</w:t>
                  </w:r>
                </w:p>
                <w:p w14:paraId="7E637EC3" w14:textId="031EF518" w:rsidR="00C52790" w:rsidRDefault="00C52790" w:rsidP="00C52790">
                  <w:pPr>
                    <w:rPr>
                      <w:rFonts w:ascii="Calibri" w:eastAsia="Helvetica" w:hAnsi="Calibri" w:cs="Helvetica"/>
                    </w:rPr>
                  </w:pPr>
                  <w:r w:rsidRPr="00A97253">
                    <w:rPr>
                      <w:rFonts w:ascii="Calibri" w:eastAsia="Helvetica" w:hAnsi="Calibri" w:cs="Helvetica"/>
                    </w:rPr>
                    <w:t>Felipe Vidal.</w:t>
                  </w:r>
                </w:p>
                <w:p w14:paraId="55AD4E78" w14:textId="28407646" w:rsidR="00321FEE" w:rsidRPr="00A97253" w:rsidRDefault="00321FEE" w:rsidP="00C52790">
                  <w:pPr>
                    <w:rPr>
                      <w:rFonts w:ascii="Calibri" w:eastAsia="Helvetica" w:hAnsi="Calibri" w:cs="Helvetica"/>
                    </w:rPr>
                  </w:pPr>
                  <w:r>
                    <w:rPr>
                      <w:rFonts w:ascii="Calibri" w:eastAsia="Helvetica" w:hAnsi="Calibri" w:cs="Helvetica"/>
                    </w:rPr>
                    <w:t>Programa de Integración Escolar</w:t>
                  </w:r>
                </w:p>
                <w:p w14:paraId="4A02EDA9" w14:textId="77777777" w:rsidR="00C52790" w:rsidRPr="00A97253" w:rsidRDefault="00C52790" w:rsidP="00C52790">
                  <w:pPr>
                    <w:rPr>
                      <w:rFonts w:ascii="Calibri" w:hAnsi="Calibri"/>
                    </w:rPr>
                  </w:pPr>
                  <w:r w:rsidRPr="00A97253">
                    <w:rPr>
                      <w:rFonts w:ascii="Calibri" w:hAnsi="Calibri"/>
                    </w:rPr>
                    <w:t>Curso: 2° medio</w:t>
                  </w:r>
                </w:p>
              </w:txbxContent>
            </v:textbox>
          </v:shape>
        </w:pict>
      </w:r>
      <w:r w:rsidR="00C52790">
        <w:rPr>
          <w:noProof/>
          <w:lang w:val="es-ES"/>
        </w:rPr>
        <w:drawing>
          <wp:anchor distT="0" distB="0" distL="114300" distR="114300" simplePos="0" relativeHeight="251661312" behindDoc="0" locked="0" layoutInCell="1" allowOverlap="1" wp14:anchorId="4B4CA37E" wp14:editId="5628F4B6">
            <wp:simplePos x="0" y="0"/>
            <wp:positionH relativeFrom="column">
              <wp:posOffset>-11430</wp:posOffset>
            </wp:positionH>
            <wp:positionV relativeFrom="paragraph">
              <wp:posOffset>66675</wp:posOffset>
            </wp:positionV>
            <wp:extent cx="687070" cy="687070"/>
            <wp:effectExtent l="0" t="0" r="0" b="0"/>
            <wp:wrapNone/>
            <wp:docPr id="4"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14:paraId="0026AF50" w14:textId="77777777" w:rsidR="00C52790" w:rsidRDefault="00C52790" w:rsidP="00C52790">
      <w:pPr>
        <w:rPr>
          <w:sz w:val="28"/>
        </w:rPr>
      </w:pPr>
    </w:p>
    <w:p w14:paraId="67204C4E" w14:textId="77777777" w:rsidR="00C52790" w:rsidRDefault="00C52790" w:rsidP="00C52790">
      <w:pPr>
        <w:rPr>
          <w:sz w:val="28"/>
        </w:rPr>
      </w:pPr>
    </w:p>
    <w:p w14:paraId="5D1C27AC" w14:textId="77777777" w:rsidR="00C52790" w:rsidRDefault="00C52790" w:rsidP="00C52790">
      <w:pPr>
        <w:rPr>
          <w:sz w:val="28"/>
        </w:rPr>
      </w:pPr>
    </w:p>
    <w:p w14:paraId="1C2AE9D2" w14:textId="77777777" w:rsidR="00C52790" w:rsidRDefault="00C52790" w:rsidP="00C52790">
      <w:pPr>
        <w:jc w:val="center"/>
        <w:rPr>
          <w:rFonts w:asciiTheme="majorHAnsi" w:hAnsiTheme="majorHAnsi"/>
          <w:b/>
          <w:sz w:val="14"/>
          <w:szCs w:val="14"/>
        </w:rPr>
      </w:pPr>
    </w:p>
    <w:p w14:paraId="3558EC31" w14:textId="77777777" w:rsidR="00C52790" w:rsidRDefault="00C52790" w:rsidP="00C52790">
      <w:pPr>
        <w:jc w:val="center"/>
        <w:rPr>
          <w:rFonts w:asciiTheme="majorHAnsi" w:hAnsiTheme="majorHAnsi"/>
          <w:b/>
          <w:sz w:val="28"/>
          <w:szCs w:val="28"/>
        </w:rPr>
      </w:pPr>
    </w:p>
    <w:p w14:paraId="2F69D18B" w14:textId="77777777" w:rsidR="00C52790" w:rsidRDefault="00C52790" w:rsidP="00C52790">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AC1C76">
        <w:rPr>
          <w:rFonts w:asciiTheme="majorHAnsi" w:hAnsiTheme="majorHAnsi"/>
          <w:b/>
          <w:sz w:val="28"/>
          <w:szCs w:val="28"/>
          <w:lang w:val="es-ES"/>
        </w:rPr>
        <w:t>2</w:t>
      </w:r>
      <w:r>
        <w:rPr>
          <w:rFonts w:asciiTheme="majorHAnsi" w:hAnsiTheme="majorHAnsi"/>
          <w:b/>
          <w:sz w:val="28"/>
          <w:szCs w:val="28"/>
          <w:lang w:val="es-ES"/>
        </w:rPr>
        <w:t xml:space="preserve"> </w:t>
      </w:r>
      <w:r w:rsidR="00AC1C76">
        <w:rPr>
          <w:rFonts w:asciiTheme="majorHAnsi" w:hAnsiTheme="majorHAnsi"/>
          <w:b/>
          <w:sz w:val="28"/>
          <w:szCs w:val="28"/>
          <w:lang w:val="es-ES"/>
        </w:rPr>
        <w:t>MOVIMIENTO RECTILÍNEO UNIFORMEMENTE ACELERADO (MRUA)</w:t>
      </w:r>
    </w:p>
    <w:p w14:paraId="09988EC0" w14:textId="77777777" w:rsidR="00C52790" w:rsidRDefault="00AC1C76" w:rsidP="00C52790">
      <w:pPr>
        <w:jc w:val="center"/>
        <w:rPr>
          <w:rFonts w:asciiTheme="majorHAnsi" w:hAnsiTheme="majorHAnsi"/>
          <w:b/>
          <w:sz w:val="28"/>
          <w:szCs w:val="28"/>
        </w:rPr>
      </w:pPr>
      <w:r>
        <w:rPr>
          <w:rFonts w:asciiTheme="majorHAnsi" w:hAnsiTheme="majorHAnsi"/>
          <w:b/>
          <w:sz w:val="28"/>
          <w:szCs w:val="28"/>
          <w:lang w:val="es-ES"/>
        </w:rPr>
        <w:t xml:space="preserve">FÍSICA </w:t>
      </w:r>
    </w:p>
    <w:p w14:paraId="3CA919A4" w14:textId="77777777" w:rsidR="00C52790" w:rsidRDefault="00C52790" w:rsidP="00C52790">
      <w:pPr>
        <w:rPr>
          <w:rFonts w:asciiTheme="majorHAnsi" w:hAnsiTheme="majorHAnsi"/>
          <w:b/>
          <w:sz w:val="6"/>
          <w:szCs w:val="6"/>
        </w:rPr>
      </w:pPr>
    </w:p>
    <w:p w14:paraId="3E4983C4" w14:textId="77777777" w:rsidR="00C52790" w:rsidRDefault="00C52790" w:rsidP="00C52790">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C52790" w14:paraId="390F0357" w14:textId="77777777" w:rsidTr="00B15DBF">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550D238" w14:textId="77777777" w:rsidR="00C52790" w:rsidRDefault="00C52790" w:rsidP="00B15DBF">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289D63EB" w14:textId="77777777" w:rsidR="00C52790" w:rsidRDefault="00C52790" w:rsidP="00B15DBF">
            <w:pPr>
              <w:pStyle w:val="Sinespaciado"/>
              <w:spacing w:line="256" w:lineRule="auto"/>
              <w:rPr>
                <w:rFonts w:asciiTheme="majorHAnsi" w:hAnsiTheme="majorHAnsi"/>
              </w:rPr>
            </w:pPr>
          </w:p>
        </w:tc>
      </w:tr>
      <w:tr w:rsidR="00C52790" w14:paraId="230B3A15" w14:textId="77777777" w:rsidTr="00B15DBF">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0FFFF9B3" w14:textId="77777777" w:rsidR="00C52790" w:rsidRDefault="00C52790" w:rsidP="00B15DBF">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14:paraId="6A1AFA60" w14:textId="77777777" w:rsidR="00C52790" w:rsidRDefault="00C52790" w:rsidP="00B15DBF">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2804377A" w14:textId="77777777" w:rsidR="00C52790" w:rsidRDefault="00C52790" w:rsidP="00B15DBF">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14:paraId="44D10DCD" w14:textId="77777777" w:rsidR="00C52790" w:rsidRDefault="00C52790" w:rsidP="00B15DBF">
            <w:pPr>
              <w:pStyle w:val="Sinespaciado"/>
              <w:spacing w:line="256" w:lineRule="auto"/>
              <w:rPr>
                <w:rFonts w:asciiTheme="majorHAnsi" w:hAnsiTheme="majorHAnsi"/>
              </w:rPr>
            </w:pPr>
            <w:r>
              <w:rPr>
                <w:rFonts w:asciiTheme="majorHAnsi" w:hAnsiTheme="majorHAnsi"/>
              </w:rPr>
              <w:t>MAYO  de 2020</w:t>
            </w:r>
          </w:p>
        </w:tc>
      </w:tr>
      <w:tr w:rsidR="00C52790" w14:paraId="6325A1C4" w14:textId="77777777" w:rsidTr="00B15DBF">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00BFEB7C" w14:textId="77777777" w:rsidR="00C52790" w:rsidRDefault="00C52790" w:rsidP="00B15DBF">
            <w:pPr>
              <w:spacing w:line="256" w:lineRule="auto"/>
              <w:jc w:val="center"/>
              <w:rPr>
                <w:rFonts w:asciiTheme="majorHAnsi" w:hAnsiTheme="majorHAnsi"/>
                <w:sz w:val="6"/>
                <w:szCs w:val="6"/>
                <w:lang w:val="en-US"/>
              </w:rPr>
            </w:pPr>
          </w:p>
          <w:p w14:paraId="5DB99BD5" w14:textId="77777777" w:rsidR="00C52790" w:rsidRDefault="00C52790" w:rsidP="00B15DBF">
            <w:pPr>
              <w:tabs>
                <w:tab w:val="left" w:pos="1938"/>
              </w:tabs>
              <w:spacing w:line="256" w:lineRule="auto"/>
              <w:jc w:val="center"/>
              <w:rPr>
                <w:rFonts w:asciiTheme="majorHAnsi" w:hAnsiTheme="majorHAnsi"/>
                <w:b/>
                <w:sz w:val="6"/>
                <w:szCs w:val="6"/>
                <w:lang w:val="en-US"/>
              </w:rPr>
            </w:pPr>
          </w:p>
          <w:p w14:paraId="349C2587" w14:textId="77777777" w:rsidR="00C52790" w:rsidRDefault="00C52790" w:rsidP="00B15DBF">
            <w:pPr>
              <w:tabs>
                <w:tab w:val="left" w:pos="1938"/>
              </w:tabs>
              <w:spacing w:line="256" w:lineRule="auto"/>
              <w:jc w:val="center"/>
              <w:rPr>
                <w:rFonts w:asciiTheme="majorHAnsi" w:hAnsiTheme="majorHAnsi"/>
                <w:b/>
                <w:lang w:val="en-US"/>
              </w:rPr>
            </w:pPr>
            <w:r>
              <w:rPr>
                <w:rFonts w:asciiTheme="majorHAnsi" w:hAnsiTheme="majorHAnsi"/>
                <w:b/>
                <w:lang w:val="en-US"/>
              </w:rPr>
              <w:t xml:space="preserve">OBJETIVO DE APRENDIZAJE  </w:t>
            </w:r>
            <w:r w:rsidR="007775DE">
              <w:rPr>
                <w:rFonts w:asciiTheme="majorHAnsi" w:hAnsiTheme="majorHAnsi"/>
                <w:b/>
                <w:lang w:val="en-US"/>
              </w:rPr>
              <w:t>OA9</w:t>
            </w:r>
          </w:p>
          <w:p w14:paraId="6558879A" w14:textId="454F5873" w:rsidR="007775DE" w:rsidRPr="007775DE" w:rsidRDefault="009D4E91" w:rsidP="007775DE">
            <w:pPr>
              <w:tabs>
                <w:tab w:val="left" w:pos="1938"/>
              </w:tabs>
              <w:spacing w:line="256" w:lineRule="auto"/>
              <w:jc w:val="both"/>
              <w:rPr>
                <w:rFonts w:asciiTheme="majorHAnsi" w:hAnsiTheme="majorHAnsi"/>
                <w:lang w:val="es-ES"/>
              </w:rPr>
            </w:pPr>
            <w:r>
              <w:rPr>
                <w:rFonts w:asciiTheme="majorHAnsi" w:hAnsiTheme="majorHAnsi"/>
                <w:lang w:val="es-ES"/>
              </w:rPr>
              <w:t>Comprender de</w:t>
            </w:r>
            <w:r w:rsidR="007775DE" w:rsidRPr="007775DE">
              <w:rPr>
                <w:rFonts w:asciiTheme="majorHAnsi" w:hAnsiTheme="majorHAnsi"/>
                <w:lang w:val="es-ES"/>
              </w:rPr>
              <w:t xml:space="preserve"> base de la </w:t>
            </w:r>
          </w:p>
          <w:p w14:paraId="10571DCD" w14:textId="77777777" w:rsidR="007775DE" w:rsidRPr="007775DE" w:rsidRDefault="007775DE" w:rsidP="007775DE">
            <w:pPr>
              <w:tabs>
                <w:tab w:val="left" w:pos="1938"/>
              </w:tabs>
              <w:spacing w:line="256" w:lineRule="auto"/>
              <w:jc w:val="both"/>
              <w:rPr>
                <w:rFonts w:asciiTheme="majorHAnsi" w:hAnsiTheme="majorHAnsi"/>
                <w:lang w:val="es-ES"/>
              </w:rPr>
            </w:pPr>
            <w:r w:rsidRPr="007775DE">
              <w:rPr>
                <w:rFonts w:asciiTheme="majorHAnsi" w:hAnsiTheme="majorHAnsi"/>
                <w:lang w:val="es-ES"/>
              </w:rPr>
              <w:t xml:space="preserve">experimentación, el movimiento </w:t>
            </w:r>
          </w:p>
          <w:p w14:paraId="791F08CD" w14:textId="3CBEE9DF" w:rsidR="007775DE" w:rsidRPr="007775DE" w:rsidRDefault="007775DE" w:rsidP="007775DE">
            <w:pPr>
              <w:tabs>
                <w:tab w:val="left" w:pos="1938"/>
              </w:tabs>
              <w:spacing w:line="256" w:lineRule="auto"/>
              <w:jc w:val="both"/>
              <w:rPr>
                <w:rFonts w:asciiTheme="majorHAnsi" w:hAnsiTheme="majorHAnsi"/>
                <w:lang w:val="es-ES"/>
              </w:rPr>
            </w:pPr>
            <w:r w:rsidRPr="007775DE">
              <w:rPr>
                <w:rFonts w:asciiTheme="majorHAnsi" w:hAnsiTheme="majorHAnsi"/>
                <w:lang w:val="es-ES"/>
              </w:rPr>
              <w:t xml:space="preserve">rectilíneo uniforme y </w:t>
            </w:r>
            <w:r w:rsidR="00321FEE" w:rsidRPr="007775DE">
              <w:rPr>
                <w:rFonts w:asciiTheme="majorHAnsi" w:hAnsiTheme="majorHAnsi"/>
                <w:lang w:val="es-ES"/>
              </w:rPr>
              <w:t>acelerado.</w:t>
            </w:r>
          </w:p>
          <w:p w14:paraId="0F2B2892" w14:textId="77777777" w:rsidR="00C52790" w:rsidRPr="00B54305" w:rsidRDefault="00C52790" w:rsidP="00B15DBF">
            <w:pPr>
              <w:pStyle w:val="Sinespaciado"/>
              <w:spacing w:line="256" w:lineRule="auto"/>
              <w:rPr>
                <w:rFonts w:asciiTheme="majorHAnsi" w:hAnsiTheme="majorHAnsi"/>
                <w:b/>
              </w:rPr>
            </w:pPr>
          </w:p>
          <w:p w14:paraId="05C0140D" w14:textId="77777777" w:rsidR="00C52790" w:rsidRDefault="00C52790" w:rsidP="00B15DBF">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14:paraId="34CDF43D" w14:textId="77777777" w:rsidR="00C52790" w:rsidRPr="00195823" w:rsidRDefault="00C52790"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5C1FA6DE" w14:textId="77777777" w:rsidR="00C52790" w:rsidRPr="00195823" w:rsidRDefault="00C52790" w:rsidP="00B15DBF">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45518344" w14:textId="77777777" w:rsidR="00C52790" w:rsidRPr="00195823" w:rsidRDefault="00C52790"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C52790" w14:paraId="48CEA45C" w14:textId="77777777" w:rsidTr="00B15DBF">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35BBC2C8" w14:textId="77777777" w:rsidR="00C52790" w:rsidRDefault="00C52790" w:rsidP="00B15DBF">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14:paraId="7F2C3FAE" w14:textId="04D5F1AD" w:rsidR="00C52790" w:rsidRPr="001F7E68" w:rsidRDefault="009D4E91" w:rsidP="00B15DBF">
            <w:pPr>
              <w:pStyle w:val="Sinespaciado"/>
              <w:spacing w:line="256" w:lineRule="auto"/>
              <w:rPr>
                <w:rFonts w:asciiTheme="majorHAnsi" w:hAnsiTheme="majorHAnsi"/>
                <w:sz w:val="20"/>
                <w:szCs w:val="20"/>
              </w:rPr>
            </w:pPr>
            <w:r>
              <w:rPr>
                <w:rFonts w:asciiTheme="majorHAnsi" w:hAnsiTheme="majorHAnsi"/>
                <w:sz w:val="20"/>
                <w:szCs w:val="20"/>
              </w:rPr>
              <w:t>Reconocen</w:t>
            </w:r>
            <w:r w:rsidRPr="009D4E91">
              <w:rPr>
                <w:rFonts w:asciiTheme="majorHAnsi" w:hAnsiTheme="majorHAnsi"/>
                <w:sz w:val="20"/>
                <w:szCs w:val="20"/>
              </w:rPr>
              <w:t xml:space="preserve"> conceptos de MRUA en una noticia sobre caída libre</w:t>
            </w:r>
          </w:p>
        </w:tc>
        <w:tc>
          <w:tcPr>
            <w:tcW w:w="1970" w:type="dxa"/>
            <w:tcBorders>
              <w:left w:val="single" w:sz="4" w:space="0" w:color="auto"/>
              <w:right w:val="single" w:sz="4" w:space="0" w:color="auto"/>
            </w:tcBorders>
          </w:tcPr>
          <w:p w14:paraId="5F93EBEC" w14:textId="77777777"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14:paraId="570D2D9B" w14:textId="77777777" w:rsidTr="00B15DBF">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3A843F47" w14:textId="77777777"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E7C692C" w14:textId="16584FEB" w:rsidR="00C52790" w:rsidRPr="001F7E68" w:rsidRDefault="009D4E91" w:rsidP="00B15DBF">
            <w:pPr>
              <w:pStyle w:val="Sinespaciado"/>
              <w:spacing w:line="256" w:lineRule="auto"/>
              <w:rPr>
                <w:rFonts w:asciiTheme="majorHAnsi" w:hAnsiTheme="majorHAnsi"/>
                <w:sz w:val="20"/>
                <w:szCs w:val="20"/>
              </w:rPr>
            </w:pPr>
            <w:r w:rsidRPr="009D4E91">
              <w:rPr>
                <w:rFonts w:asciiTheme="majorHAnsi" w:hAnsiTheme="majorHAnsi"/>
                <w:sz w:val="20"/>
                <w:szCs w:val="20"/>
              </w:rPr>
              <w:t>Relacionan situaciones cotidianas como las caídas de los objetos con los conceptos de MRUA y caída libre</w:t>
            </w:r>
          </w:p>
        </w:tc>
        <w:tc>
          <w:tcPr>
            <w:tcW w:w="1970" w:type="dxa"/>
            <w:tcBorders>
              <w:top w:val="single" w:sz="4" w:space="0" w:color="auto"/>
              <w:left w:val="single" w:sz="4" w:space="0" w:color="auto"/>
              <w:right w:val="single" w:sz="4" w:space="0" w:color="auto"/>
            </w:tcBorders>
          </w:tcPr>
          <w:p w14:paraId="05DBA9C9" w14:textId="77777777"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14:paraId="2FE3A9AD" w14:textId="77777777" w:rsidTr="00B15DBF">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F9B65E2" w14:textId="77777777"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7A04905" w14:textId="62C5CC17" w:rsidR="00C52790" w:rsidRPr="001D011D" w:rsidRDefault="00C52790" w:rsidP="00B15DBF">
            <w:pPr>
              <w:pStyle w:val="Sinespaciado"/>
              <w:spacing w:line="256" w:lineRule="auto"/>
              <w:rPr>
                <w:rFonts w:asciiTheme="majorHAnsi" w:hAnsiTheme="majorHAnsi"/>
                <w:sz w:val="20"/>
                <w:szCs w:val="20"/>
              </w:rPr>
            </w:pPr>
          </w:p>
        </w:tc>
        <w:tc>
          <w:tcPr>
            <w:tcW w:w="1970" w:type="dxa"/>
            <w:tcBorders>
              <w:top w:val="single" w:sz="4" w:space="0" w:color="auto"/>
              <w:left w:val="single" w:sz="4" w:space="0" w:color="auto"/>
              <w:right w:val="single" w:sz="4" w:space="0" w:color="auto"/>
            </w:tcBorders>
          </w:tcPr>
          <w:p w14:paraId="5B1E2E50" w14:textId="27631B20" w:rsidR="00C52790" w:rsidRDefault="00C52790" w:rsidP="00B15DBF">
            <w:pPr>
              <w:pStyle w:val="Sinespaciado"/>
              <w:spacing w:line="256" w:lineRule="auto"/>
              <w:rPr>
                <w:rFonts w:asciiTheme="majorHAnsi" w:hAnsiTheme="majorHAnsi"/>
                <w:sz w:val="20"/>
                <w:szCs w:val="20"/>
                <w:lang w:val="en-US"/>
              </w:rPr>
            </w:pPr>
          </w:p>
        </w:tc>
      </w:tr>
      <w:tr w:rsidR="00C52790" w14:paraId="706E55FB" w14:textId="77777777" w:rsidTr="00B15DBF">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BF119EE" w14:textId="77777777"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B7C8F42" w14:textId="0D06FB87" w:rsidR="00C52790" w:rsidRPr="00B12635" w:rsidRDefault="00C52790" w:rsidP="00B15DBF">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14:paraId="7490C1F9" w14:textId="60B553F7" w:rsidR="00C52790" w:rsidRDefault="00C52790" w:rsidP="00B15DBF">
            <w:pPr>
              <w:pStyle w:val="Sinespaciado"/>
              <w:spacing w:line="256" w:lineRule="auto"/>
              <w:rPr>
                <w:rFonts w:asciiTheme="majorHAnsi" w:hAnsiTheme="majorHAnsi"/>
                <w:sz w:val="20"/>
                <w:szCs w:val="20"/>
                <w:lang w:val="en-US"/>
              </w:rPr>
            </w:pPr>
          </w:p>
        </w:tc>
      </w:tr>
      <w:tr w:rsidR="00C52790" w14:paraId="7D43B628" w14:textId="77777777" w:rsidTr="00B15DBF">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53E56702" w14:textId="77777777"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6671487A" w14:textId="77777777" w:rsidR="00C52790" w:rsidRDefault="00C52790" w:rsidP="00B15DBF">
            <w:pPr>
              <w:pStyle w:val="Sinespaciado"/>
              <w:spacing w:line="256" w:lineRule="auto"/>
              <w:rPr>
                <w:rFonts w:asciiTheme="majorHAnsi" w:hAnsiTheme="majorHAnsi"/>
                <w:sz w:val="20"/>
                <w:szCs w:val="20"/>
              </w:rPr>
            </w:pPr>
          </w:p>
          <w:p w14:paraId="22AD9610" w14:textId="491C86EF" w:rsidR="009D4E91" w:rsidRPr="00B12635" w:rsidRDefault="009D4E91" w:rsidP="00B15DBF">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14:paraId="7862B196" w14:textId="22F65F5E" w:rsidR="00C52790" w:rsidRDefault="00C52790" w:rsidP="00B15DBF">
            <w:pPr>
              <w:pStyle w:val="Sinespaciado"/>
              <w:spacing w:line="256" w:lineRule="auto"/>
              <w:rPr>
                <w:rFonts w:asciiTheme="majorHAnsi" w:hAnsiTheme="majorHAnsi"/>
                <w:sz w:val="20"/>
                <w:szCs w:val="20"/>
                <w:lang w:val="en-US"/>
              </w:rPr>
            </w:pPr>
          </w:p>
        </w:tc>
      </w:tr>
    </w:tbl>
    <w:p w14:paraId="29B027AD" w14:textId="77777777" w:rsidR="000E007E" w:rsidRDefault="000E007E"/>
    <w:p w14:paraId="65EED729" w14:textId="77777777" w:rsidR="00C52790" w:rsidRPr="00C52790" w:rsidRDefault="00C52790" w:rsidP="00C52790">
      <w:pPr>
        <w:spacing w:before="435"/>
        <w:textAlignment w:val="baseline"/>
        <w:outlineLvl w:val="0"/>
        <w:rPr>
          <w:b/>
          <w:bCs/>
          <w:kern w:val="36"/>
          <w:sz w:val="36"/>
          <w:szCs w:val="36"/>
          <w:lang w:val="es-ES"/>
        </w:rPr>
      </w:pPr>
      <w:r w:rsidRPr="00C52790">
        <w:rPr>
          <w:b/>
          <w:bCs/>
          <w:kern w:val="36"/>
          <w:sz w:val="36"/>
          <w:szCs w:val="36"/>
          <w:lang w:val="es-ES"/>
        </w:rPr>
        <w:t>Noticia.</w:t>
      </w:r>
    </w:p>
    <w:p w14:paraId="16C12C65" w14:textId="77777777" w:rsidR="00C52790" w:rsidRDefault="00C52790" w:rsidP="00C52790">
      <w:pPr>
        <w:spacing w:before="435"/>
        <w:jc w:val="center"/>
        <w:textAlignment w:val="baseline"/>
        <w:outlineLvl w:val="0"/>
        <w:rPr>
          <w:b/>
          <w:bCs/>
          <w:kern w:val="36"/>
          <w:sz w:val="36"/>
          <w:szCs w:val="36"/>
          <w:lang w:val="es-ES"/>
        </w:rPr>
      </w:pPr>
      <w:proofErr w:type="spellStart"/>
      <w:r w:rsidRPr="00C52790">
        <w:rPr>
          <w:b/>
          <w:bCs/>
          <w:kern w:val="36"/>
          <w:sz w:val="36"/>
          <w:szCs w:val="36"/>
          <w:lang w:val="es-ES"/>
        </w:rPr>
        <w:t>Felix</w:t>
      </w:r>
      <w:proofErr w:type="spellEnd"/>
      <w:r w:rsidRPr="00C52790">
        <w:rPr>
          <w:b/>
          <w:bCs/>
          <w:kern w:val="36"/>
          <w:sz w:val="36"/>
          <w:szCs w:val="36"/>
          <w:lang w:val="es-ES"/>
        </w:rPr>
        <w:t xml:space="preserve"> </w:t>
      </w:r>
      <w:proofErr w:type="spellStart"/>
      <w:r w:rsidRPr="00C52790">
        <w:rPr>
          <w:b/>
          <w:bCs/>
          <w:kern w:val="36"/>
          <w:sz w:val="36"/>
          <w:szCs w:val="36"/>
          <w:lang w:val="es-ES"/>
        </w:rPr>
        <w:t>Baumgartner</w:t>
      </w:r>
      <w:proofErr w:type="spellEnd"/>
      <w:r w:rsidRPr="00C52790">
        <w:rPr>
          <w:b/>
          <w:bCs/>
          <w:kern w:val="36"/>
          <w:sz w:val="36"/>
          <w:szCs w:val="36"/>
          <w:lang w:val="es-ES"/>
        </w:rPr>
        <w:t xml:space="preserve"> completa sano y salvo su salto desde la estratosfera</w:t>
      </w:r>
    </w:p>
    <w:p w14:paraId="0BD0D2C5" w14:textId="77777777" w:rsidR="00C52790" w:rsidRPr="00C52790" w:rsidRDefault="00C52790" w:rsidP="00C52790">
      <w:pPr>
        <w:spacing w:before="435"/>
        <w:jc w:val="center"/>
        <w:textAlignment w:val="baseline"/>
        <w:outlineLvl w:val="0"/>
        <w:rPr>
          <w:b/>
          <w:bCs/>
          <w:kern w:val="36"/>
          <w:sz w:val="36"/>
          <w:szCs w:val="36"/>
          <w:lang w:val="es-ES"/>
        </w:rPr>
      </w:pPr>
    </w:p>
    <w:p w14:paraId="65328C42" w14:textId="77777777" w:rsidR="00C52790" w:rsidRPr="00C52790" w:rsidRDefault="00C52790" w:rsidP="00C52790">
      <w:pPr>
        <w:numPr>
          <w:ilvl w:val="0"/>
          <w:numId w:val="2"/>
        </w:numPr>
        <w:ind w:left="345"/>
        <w:jc w:val="both"/>
        <w:textAlignment w:val="baseline"/>
        <w:rPr>
          <w:rFonts w:ascii="inherit" w:hAnsi="inherit"/>
          <w:lang w:val="es-ES"/>
        </w:rPr>
      </w:pPr>
      <w:r w:rsidRPr="00C52790">
        <w:rPr>
          <w:rFonts w:ascii="inherit" w:hAnsi="inherit"/>
          <w:lang w:val="es-ES"/>
        </w:rPr>
        <w:t xml:space="preserve">La caída libre de </w:t>
      </w:r>
      <w:proofErr w:type="spellStart"/>
      <w:r w:rsidRPr="00C52790">
        <w:rPr>
          <w:rFonts w:ascii="inherit" w:hAnsi="inherit"/>
          <w:lang w:val="es-ES"/>
        </w:rPr>
        <w:t>Baumgartner</w:t>
      </w:r>
      <w:proofErr w:type="spellEnd"/>
      <w:r w:rsidRPr="00C52790">
        <w:rPr>
          <w:rFonts w:ascii="inherit" w:hAnsi="inherit"/>
          <w:lang w:val="es-ES"/>
        </w:rPr>
        <w:t xml:space="preserve"> ha sido de cuatro minutos y 19 segundos</w:t>
      </w:r>
    </w:p>
    <w:p w14:paraId="5F3B9EC2" w14:textId="77777777" w:rsidR="00C52790" w:rsidRPr="00C52790" w:rsidRDefault="00C52790" w:rsidP="00C52790">
      <w:pPr>
        <w:numPr>
          <w:ilvl w:val="0"/>
          <w:numId w:val="2"/>
        </w:numPr>
        <w:ind w:left="345"/>
        <w:jc w:val="both"/>
        <w:textAlignment w:val="baseline"/>
        <w:rPr>
          <w:rFonts w:ascii="inherit" w:hAnsi="inherit"/>
          <w:lang w:val="es-ES"/>
        </w:rPr>
      </w:pPr>
      <w:r w:rsidRPr="00C52790">
        <w:rPr>
          <w:rFonts w:ascii="inherit" w:hAnsi="inherit"/>
          <w:lang w:val="es-ES"/>
        </w:rPr>
        <w:t>Ha saltado a más de 39.000 metros de altura</w:t>
      </w:r>
    </w:p>
    <w:p w14:paraId="0D467011" w14:textId="77777777" w:rsidR="00C52790" w:rsidRPr="00C52790" w:rsidRDefault="00C52790" w:rsidP="00C52790">
      <w:pPr>
        <w:shd w:val="clear" w:color="auto" w:fill="FFFFFF"/>
        <w:jc w:val="both"/>
        <w:textAlignment w:val="baseline"/>
        <w:rPr>
          <w:rFonts w:ascii="Arial" w:hAnsi="Arial" w:cs="Arial"/>
          <w:caps/>
          <w:lang w:val="es-ES"/>
        </w:rPr>
      </w:pPr>
    </w:p>
    <w:p w14:paraId="6245EBC1" w14:textId="77777777" w:rsidR="00C52790" w:rsidRPr="00C52790" w:rsidRDefault="00C52790" w:rsidP="00C52790">
      <w:pPr>
        <w:shd w:val="clear" w:color="auto" w:fill="FFFFFF"/>
        <w:jc w:val="both"/>
        <w:textAlignment w:val="baseline"/>
        <w:rPr>
          <w:lang w:val="es-ES"/>
        </w:rPr>
      </w:pPr>
    </w:p>
    <w:p w14:paraId="2F723211" w14:textId="77777777" w:rsidR="00C52790" w:rsidRPr="00C52790" w:rsidRDefault="00F2141C" w:rsidP="00C52790">
      <w:pPr>
        <w:shd w:val="clear" w:color="auto" w:fill="FFFFFF"/>
        <w:jc w:val="both"/>
        <w:textAlignment w:val="baseline"/>
        <w:rPr>
          <w:rFonts w:ascii="inherit" w:hAnsi="inherit"/>
          <w:lang w:val="es-ES"/>
        </w:rPr>
      </w:pPr>
      <w:r>
        <w:rPr>
          <w:rFonts w:ascii="inherit" w:hAnsi="inherit"/>
          <w:noProof/>
          <w:lang w:val="es-ES"/>
        </w:rPr>
        <w:drawing>
          <wp:anchor distT="0" distB="0" distL="114300" distR="114300" simplePos="0" relativeHeight="251662336" behindDoc="1" locked="0" layoutInCell="1" allowOverlap="1" wp14:anchorId="5AEF8815" wp14:editId="3244666C">
            <wp:simplePos x="0" y="0"/>
            <wp:positionH relativeFrom="column">
              <wp:posOffset>3516630</wp:posOffset>
            </wp:positionH>
            <wp:positionV relativeFrom="paragraph">
              <wp:posOffset>257175</wp:posOffset>
            </wp:positionV>
            <wp:extent cx="2428875" cy="1771650"/>
            <wp:effectExtent l="19050" t="0" r="9525" b="0"/>
            <wp:wrapTight wrapText="bothSides">
              <wp:wrapPolygon edited="0">
                <wp:start x="-169" y="0"/>
                <wp:lineTo x="-169" y="21368"/>
                <wp:lineTo x="21685" y="21368"/>
                <wp:lineTo x="21685" y="0"/>
                <wp:lineTo x="-169" y="0"/>
              </wp:wrapPolygon>
            </wp:wrapTight>
            <wp:docPr id="1" name="Imagen 1" descr="https://www.mundodeportivo.com/r/GODO/MD/p1/Polideportivo/Imagenes/2012/10/14/MD_54352573144_Felix-Baumgartner-sale-de-la-c_54352576973_51356729138_352_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ndodeportivo.com/r/GODO/MD/p1/Polideportivo/Imagenes/2012/10/14/MD_54352573144_Felix-Baumgartner-sale-de-la-c_54352576973_51356729138_352_256.jpg"/>
                    <pic:cNvPicPr>
                      <a:picLocks noChangeAspect="1" noChangeArrowheads="1"/>
                    </pic:cNvPicPr>
                  </pic:nvPicPr>
                  <pic:blipFill>
                    <a:blip r:embed="rId7" cstate="print"/>
                    <a:srcRect/>
                    <a:stretch>
                      <a:fillRect/>
                    </a:stretch>
                  </pic:blipFill>
                  <pic:spPr bwMode="auto">
                    <a:xfrm>
                      <a:off x="0" y="0"/>
                      <a:ext cx="2428875" cy="1771650"/>
                    </a:xfrm>
                    <a:prstGeom prst="rect">
                      <a:avLst/>
                    </a:prstGeom>
                    <a:noFill/>
                    <a:ln w="9525">
                      <a:noFill/>
                      <a:miter lim="800000"/>
                      <a:headEnd/>
                      <a:tailEnd/>
                    </a:ln>
                  </pic:spPr>
                </pic:pic>
              </a:graphicData>
            </a:graphic>
          </wp:anchor>
        </w:drawing>
      </w:r>
      <w:r w:rsidR="00C52790" w:rsidRPr="00C52790">
        <w:rPr>
          <w:rFonts w:ascii="inherit" w:hAnsi="inherit"/>
          <w:lang w:val="es-ES"/>
        </w:rPr>
        <w:t>El deportista de alto riesgo austríaco </w:t>
      </w:r>
      <w:proofErr w:type="spellStart"/>
      <w:r w:rsidR="00C52790" w:rsidRPr="00C52790">
        <w:rPr>
          <w:bCs/>
          <w:bdr w:val="none" w:sz="0" w:space="0" w:color="auto" w:frame="1"/>
          <w:lang w:val="es-ES"/>
        </w:rPr>
        <w:t>Felix</w:t>
      </w:r>
      <w:proofErr w:type="spellEnd"/>
      <w:r w:rsidR="00C52790" w:rsidRPr="00C52790">
        <w:rPr>
          <w:bCs/>
          <w:bdr w:val="none" w:sz="0" w:space="0" w:color="auto" w:frame="1"/>
          <w:lang w:val="es-ES"/>
        </w:rPr>
        <w:t xml:space="preserve"> </w:t>
      </w:r>
      <w:proofErr w:type="spellStart"/>
      <w:r w:rsidR="00C52790" w:rsidRPr="00C52790">
        <w:rPr>
          <w:bCs/>
          <w:bdr w:val="none" w:sz="0" w:space="0" w:color="auto" w:frame="1"/>
          <w:lang w:val="es-ES"/>
        </w:rPr>
        <w:t>Baumgartner</w:t>
      </w:r>
      <w:proofErr w:type="spellEnd"/>
      <w:r w:rsidR="00C52790" w:rsidRPr="00C52790">
        <w:rPr>
          <w:rFonts w:ascii="inherit" w:hAnsi="inherit"/>
          <w:lang w:val="es-ES"/>
        </w:rPr>
        <w:t> ha tocado tierra sano y salvo tras lanzarse desde la estratosfera, a más de </w:t>
      </w:r>
      <w:r w:rsidR="00C52790" w:rsidRPr="00C52790">
        <w:rPr>
          <w:bCs/>
          <w:bdr w:val="none" w:sz="0" w:space="0" w:color="auto" w:frame="1"/>
          <w:lang w:val="es-ES"/>
        </w:rPr>
        <w:t>39.000 metros de altura</w:t>
      </w:r>
      <w:r w:rsidR="00C52790" w:rsidRPr="00C52790">
        <w:rPr>
          <w:rFonts w:ascii="inherit" w:hAnsi="inherit"/>
          <w:lang w:val="es-ES"/>
        </w:rPr>
        <w:t>, para convertirse en el </w:t>
      </w:r>
      <w:r w:rsidR="00C52790" w:rsidRPr="00C52790">
        <w:rPr>
          <w:bCs/>
          <w:bdr w:val="none" w:sz="0" w:space="0" w:color="auto" w:frame="1"/>
          <w:lang w:val="es-ES"/>
        </w:rPr>
        <w:t>primer ser humano en romper la velocidad del sonido en caída libre.</w:t>
      </w:r>
    </w:p>
    <w:p w14:paraId="4AF77FAE" w14:textId="77777777" w:rsidR="00C52790" w:rsidRPr="00C52790" w:rsidRDefault="00C52790" w:rsidP="00C52790">
      <w:pPr>
        <w:shd w:val="clear" w:color="auto" w:fill="FFFFFF"/>
        <w:jc w:val="both"/>
        <w:textAlignment w:val="baseline"/>
        <w:rPr>
          <w:lang w:val="es-ES"/>
        </w:rPr>
      </w:pPr>
    </w:p>
    <w:p w14:paraId="13EA1752" w14:textId="77777777" w:rsidR="00C52790" w:rsidRPr="00C52790" w:rsidRDefault="00C52790" w:rsidP="00C52790">
      <w:pPr>
        <w:shd w:val="clear" w:color="auto" w:fill="FFFFFF"/>
        <w:jc w:val="both"/>
        <w:textAlignment w:val="baseline"/>
        <w:rPr>
          <w:rFonts w:ascii="inherit" w:hAnsi="inherit"/>
          <w:lang w:val="es-ES"/>
        </w:rPr>
      </w:pPr>
      <w:r w:rsidRPr="00C52790">
        <w:rPr>
          <w:rFonts w:ascii="inherit" w:hAnsi="inherit"/>
          <w:lang w:val="es-ES"/>
        </w:rPr>
        <w:t xml:space="preserve">Los cálculos de la misión </w:t>
      </w:r>
      <w:proofErr w:type="spellStart"/>
      <w:r w:rsidRPr="00C52790">
        <w:rPr>
          <w:rFonts w:ascii="inherit" w:hAnsi="inherit"/>
          <w:lang w:val="es-ES"/>
        </w:rPr>
        <w:t>prev</w:t>
      </w:r>
      <w:r>
        <w:rPr>
          <w:rFonts w:ascii="inherit" w:hAnsi="inherit"/>
          <w:lang w:val="es-ES"/>
        </w:rPr>
        <w:t>ee</w:t>
      </w:r>
      <w:r w:rsidRPr="00C52790">
        <w:rPr>
          <w:rFonts w:ascii="inherit" w:hAnsi="inherit"/>
          <w:lang w:val="es-ES"/>
        </w:rPr>
        <w:t>n</w:t>
      </w:r>
      <w:proofErr w:type="spellEnd"/>
      <w:r w:rsidRPr="00C52790">
        <w:rPr>
          <w:rFonts w:ascii="inherit" w:hAnsi="inherit"/>
          <w:lang w:val="es-ES"/>
        </w:rPr>
        <w:t xml:space="preserve"> que ha roto la barrera del sonido en los primeros 40 segundos de caída libre, cuando ha acelerado en ese espacio de tiempo hasta </w:t>
      </w:r>
      <w:r w:rsidRPr="00C52790">
        <w:rPr>
          <w:bCs/>
          <w:bdr w:val="none" w:sz="0" w:space="0" w:color="auto" w:frame="1"/>
          <w:lang w:val="es-ES"/>
        </w:rPr>
        <w:t>1.173 kilómetros por hora.</w:t>
      </w:r>
    </w:p>
    <w:p w14:paraId="168D67DA" w14:textId="77777777" w:rsidR="00C52790" w:rsidRPr="00C52790" w:rsidRDefault="00C52790" w:rsidP="00C52790">
      <w:pPr>
        <w:shd w:val="clear" w:color="auto" w:fill="FFFFFF"/>
        <w:jc w:val="both"/>
        <w:textAlignment w:val="baseline"/>
        <w:rPr>
          <w:rFonts w:ascii="inherit" w:hAnsi="inherit"/>
          <w:lang w:val="es-ES"/>
        </w:rPr>
      </w:pPr>
      <w:proofErr w:type="spellStart"/>
      <w:r w:rsidRPr="00C52790">
        <w:rPr>
          <w:rFonts w:ascii="inherit" w:hAnsi="inherit"/>
          <w:lang w:val="es-ES"/>
        </w:rPr>
        <w:t>Baumgartner</w:t>
      </w:r>
      <w:proofErr w:type="spellEnd"/>
      <w:r w:rsidRPr="00C52790">
        <w:rPr>
          <w:rFonts w:ascii="inherit" w:hAnsi="inherit"/>
          <w:lang w:val="es-ES"/>
        </w:rPr>
        <w:t xml:space="preserve"> ha logrado controlar el descenso y evitar caer en barrena</w:t>
      </w:r>
      <w:r>
        <w:rPr>
          <w:rFonts w:ascii="inherit" w:hAnsi="inherit"/>
          <w:lang w:val="es-ES"/>
        </w:rPr>
        <w:t xml:space="preserve"> (dando giros)</w:t>
      </w:r>
      <w:r w:rsidRPr="00C52790">
        <w:rPr>
          <w:rFonts w:ascii="inherit" w:hAnsi="inherit"/>
          <w:lang w:val="es-ES"/>
        </w:rPr>
        <w:t>, lo que le podría haber llevado a perder la consciencia o sufrir una </w:t>
      </w:r>
      <w:r w:rsidRPr="00C52790">
        <w:rPr>
          <w:bCs/>
          <w:bdr w:val="none" w:sz="0" w:space="0" w:color="auto" w:frame="1"/>
          <w:lang w:val="es-ES"/>
        </w:rPr>
        <w:t>hemorragia cerebral</w:t>
      </w:r>
      <w:r w:rsidRPr="00C52790">
        <w:rPr>
          <w:rFonts w:ascii="inherit" w:hAnsi="inherit"/>
          <w:lang w:val="es-ES"/>
        </w:rPr>
        <w:t xml:space="preserve"> en caso de girar de forma descontrolada. La caída libre de </w:t>
      </w:r>
      <w:proofErr w:type="spellStart"/>
      <w:r w:rsidRPr="00C52790">
        <w:rPr>
          <w:rFonts w:ascii="inherit" w:hAnsi="inherit"/>
          <w:lang w:val="es-ES"/>
        </w:rPr>
        <w:t>Baumgartner</w:t>
      </w:r>
      <w:proofErr w:type="spellEnd"/>
      <w:r w:rsidRPr="00C52790">
        <w:rPr>
          <w:rFonts w:ascii="inherit" w:hAnsi="inherit"/>
          <w:lang w:val="es-ES"/>
        </w:rPr>
        <w:t xml:space="preserve"> ha sido de cuatro minutos y 19 segundo</w:t>
      </w:r>
      <w:r>
        <w:rPr>
          <w:rFonts w:ascii="inherit" w:hAnsi="inherit"/>
          <w:lang w:val="es-ES"/>
        </w:rPr>
        <w:t>s.</w:t>
      </w:r>
    </w:p>
    <w:p w14:paraId="49D5DF7A" w14:textId="77777777" w:rsidR="00C52790" w:rsidRPr="00C52790" w:rsidRDefault="00C52790" w:rsidP="00C52790">
      <w:pPr>
        <w:shd w:val="clear" w:color="auto" w:fill="FFFFFF"/>
        <w:spacing w:before="225" w:after="225"/>
        <w:jc w:val="both"/>
        <w:textAlignment w:val="baseline"/>
        <w:rPr>
          <w:rFonts w:ascii="inherit" w:hAnsi="inherit"/>
          <w:lang w:val="es-ES"/>
        </w:rPr>
      </w:pPr>
      <w:r>
        <w:rPr>
          <w:rFonts w:ascii="inherit" w:hAnsi="inherit"/>
          <w:noProof/>
          <w:lang w:val="es-ES"/>
        </w:rPr>
        <w:lastRenderedPageBreak/>
        <w:drawing>
          <wp:anchor distT="0" distB="0" distL="114300" distR="114300" simplePos="0" relativeHeight="251663360" behindDoc="1" locked="0" layoutInCell="1" allowOverlap="1" wp14:anchorId="0519FA14" wp14:editId="509B979F">
            <wp:simplePos x="0" y="0"/>
            <wp:positionH relativeFrom="column">
              <wp:posOffset>-7620</wp:posOffset>
            </wp:positionH>
            <wp:positionV relativeFrom="paragraph">
              <wp:posOffset>1415415</wp:posOffset>
            </wp:positionV>
            <wp:extent cx="2396490" cy="1743075"/>
            <wp:effectExtent l="19050" t="0" r="3810" b="0"/>
            <wp:wrapTight wrapText="bothSides">
              <wp:wrapPolygon edited="0">
                <wp:start x="-172" y="0"/>
                <wp:lineTo x="-172" y="21482"/>
                <wp:lineTo x="21634" y="21482"/>
                <wp:lineTo x="21634" y="0"/>
                <wp:lineTo x="-172" y="0"/>
              </wp:wrapPolygon>
            </wp:wrapTight>
            <wp:docPr id="2" name="Imagen 2" descr="https://www.mundodeportivo.com/r/GODO/MD/p1/Polideportivo/Imagenes/2012/10/14/MD_54352573144_El-piloto-Felix-Baumgartner-ce_54352576991_51356729138_352_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ndodeportivo.com/r/GODO/MD/p1/Polideportivo/Imagenes/2012/10/14/MD_54352573144_El-piloto-Felix-Baumgartner-ce_54352576991_51356729138_352_256.jpg"/>
                    <pic:cNvPicPr>
                      <a:picLocks noChangeAspect="1" noChangeArrowheads="1"/>
                    </pic:cNvPicPr>
                  </pic:nvPicPr>
                  <pic:blipFill>
                    <a:blip r:embed="rId8" cstate="print"/>
                    <a:srcRect/>
                    <a:stretch>
                      <a:fillRect/>
                    </a:stretch>
                  </pic:blipFill>
                  <pic:spPr bwMode="auto">
                    <a:xfrm>
                      <a:off x="0" y="0"/>
                      <a:ext cx="2396490" cy="1743075"/>
                    </a:xfrm>
                    <a:prstGeom prst="rect">
                      <a:avLst/>
                    </a:prstGeom>
                    <a:noFill/>
                    <a:ln w="9525">
                      <a:noFill/>
                      <a:miter lim="800000"/>
                      <a:headEnd/>
                      <a:tailEnd/>
                    </a:ln>
                  </pic:spPr>
                </pic:pic>
              </a:graphicData>
            </a:graphic>
          </wp:anchor>
        </w:drawing>
      </w:r>
      <w:r w:rsidRPr="00C52790">
        <w:rPr>
          <w:rFonts w:ascii="inherit" w:hAnsi="inherit"/>
          <w:lang w:val="es-ES"/>
        </w:rPr>
        <w:t>En total ha requerido unos 16 minutos en tocar suelo en un aterrizaje perfecto en paracaídas tras lanzarse al vacío dentro de su traje presurizado, que le protegió de la baja presión y las bajas temperaturas. En condiciones normales, en la atmósfera terrestre la velocidad del sonido es de 1.234 kilómetros por hora, mientras que en la estratosfera se puede alcanzar con unos 1.110 kilómetros hora por la menor resistencia del aire, según la misión.</w:t>
      </w:r>
    </w:p>
    <w:p w14:paraId="2CEB1786" w14:textId="77777777" w:rsidR="00C52790" w:rsidRPr="00C52790" w:rsidRDefault="00C52790" w:rsidP="00C52790">
      <w:pPr>
        <w:shd w:val="clear" w:color="auto" w:fill="FFFFFF"/>
        <w:jc w:val="both"/>
        <w:textAlignment w:val="baseline"/>
        <w:rPr>
          <w:rFonts w:ascii="inherit" w:hAnsi="inherit"/>
          <w:lang w:val="es-ES"/>
        </w:rPr>
      </w:pPr>
      <w:r w:rsidRPr="00C52790">
        <w:rPr>
          <w:bCs/>
          <w:bdr w:val="none" w:sz="0" w:space="0" w:color="auto" w:frame="1"/>
          <w:lang w:val="es-ES"/>
        </w:rPr>
        <w:t>Rompe tres récords</w:t>
      </w:r>
    </w:p>
    <w:p w14:paraId="51F23F1A" w14:textId="77777777" w:rsidR="00C52790" w:rsidRDefault="00C52790" w:rsidP="00C52790">
      <w:pPr>
        <w:shd w:val="clear" w:color="auto" w:fill="FFFFFF"/>
        <w:jc w:val="both"/>
        <w:textAlignment w:val="baseline"/>
        <w:rPr>
          <w:rFonts w:ascii="inherit" w:hAnsi="inherit"/>
          <w:lang w:val="es-ES"/>
        </w:rPr>
      </w:pPr>
    </w:p>
    <w:p w14:paraId="556BB6F7" w14:textId="77777777" w:rsidR="00C52790" w:rsidRPr="00C52790" w:rsidRDefault="00C52790" w:rsidP="00C52790">
      <w:pPr>
        <w:shd w:val="clear" w:color="auto" w:fill="FFFFFF"/>
        <w:jc w:val="both"/>
        <w:textAlignment w:val="baseline"/>
        <w:rPr>
          <w:rFonts w:ascii="inherit" w:hAnsi="inherit"/>
          <w:lang w:val="es-ES"/>
        </w:rPr>
      </w:pPr>
      <w:r w:rsidRPr="00C52790">
        <w:rPr>
          <w:rFonts w:ascii="inherit" w:hAnsi="inherit"/>
          <w:lang w:val="es-ES"/>
        </w:rPr>
        <w:t>El aventurero austríaco, que </w:t>
      </w:r>
      <w:r w:rsidRPr="00C52790">
        <w:rPr>
          <w:bCs/>
          <w:bdr w:val="none" w:sz="0" w:space="0" w:color="auto" w:frame="1"/>
          <w:lang w:val="es-ES"/>
        </w:rPr>
        <w:t>se prepara desde hace cinco años</w:t>
      </w:r>
      <w:r w:rsidRPr="00C52790">
        <w:rPr>
          <w:rFonts w:ascii="inherit" w:hAnsi="inherit"/>
          <w:lang w:val="es-ES"/>
        </w:rPr>
        <w:t> para esta misión, habría roto de esta forma tres récords: ser el primero en superar la velocidad del sonido (más de 1.100 kilómetros por hora) sin ayuda mecánica; realizar el salto con paracaídas desde más altura y subir en globo al punto más alejado de la tierra.</w:t>
      </w:r>
    </w:p>
    <w:p w14:paraId="2056F880" w14:textId="77777777" w:rsidR="00C52790" w:rsidRPr="00C52790" w:rsidRDefault="00C52790" w:rsidP="00C52790">
      <w:pPr>
        <w:shd w:val="clear" w:color="auto" w:fill="FFFFFF"/>
        <w:jc w:val="both"/>
        <w:textAlignment w:val="baseline"/>
        <w:rPr>
          <w:lang w:val="es-ES"/>
        </w:rPr>
      </w:pPr>
    </w:p>
    <w:p w14:paraId="43880703" w14:textId="61618226" w:rsidR="00C52790" w:rsidRDefault="00C52790" w:rsidP="00C52790">
      <w:pPr>
        <w:jc w:val="both"/>
      </w:pPr>
    </w:p>
    <w:p w14:paraId="5481E6FD" w14:textId="48F8312F" w:rsidR="00C52790" w:rsidRDefault="00C52790" w:rsidP="00C52790"/>
    <w:p w14:paraId="7483A7F2" w14:textId="49914CCC" w:rsidR="009D4E91" w:rsidRDefault="009D4E91" w:rsidP="00C52790"/>
    <w:p w14:paraId="1095FC38" w14:textId="1EB6CF84" w:rsidR="009D4E91" w:rsidRDefault="009D4E91" w:rsidP="00C52790"/>
    <w:p w14:paraId="4F697B3F" w14:textId="77777777" w:rsidR="009D4E91" w:rsidRDefault="009D4E91" w:rsidP="00C52790"/>
    <w:p w14:paraId="41FD6DCD" w14:textId="45DCE348" w:rsidR="009D4E91" w:rsidRDefault="009D4E91" w:rsidP="00C52790"/>
    <w:p w14:paraId="2C3DA28F" w14:textId="77777777" w:rsidR="009D4E91" w:rsidRDefault="009D4E91" w:rsidP="00C52790"/>
    <w:p w14:paraId="24082385" w14:textId="77777777" w:rsidR="009D4E91" w:rsidRDefault="009D4E91" w:rsidP="00C52790"/>
    <w:p w14:paraId="3984BA22" w14:textId="77777777" w:rsidR="009D4E91" w:rsidRDefault="009D4E91" w:rsidP="00C52790"/>
    <w:p w14:paraId="0327AA5A" w14:textId="77777777" w:rsidR="009D4E91" w:rsidRDefault="009D4E91" w:rsidP="00C52790"/>
    <w:p w14:paraId="70E16232" w14:textId="77777777" w:rsidR="009D4E91" w:rsidRDefault="009D4E91" w:rsidP="00C52790"/>
    <w:p w14:paraId="16875D24" w14:textId="23BEFC4A" w:rsidR="00C52790" w:rsidRDefault="00C52790" w:rsidP="00C52790">
      <w:r>
        <w:t>Después de leer atentamente la noticia responde:</w:t>
      </w:r>
    </w:p>
    <w:p w14:paraId="620CF0C3" w14:textId="663C09E5" w:rsidR="00C52790" w:rsidRDefault="009D4E91" w:rsidP="00C52790">
      <w:r>
        <w:rPr>
          <w:noProof/>
        </w:rPr>
        <w:pict w14:anchorId="5B671A6C">
          <v:rect id="_x0000_s1028" style="position:absolute;margin-left:174.15pt;margin-top:7.25pt;width:348pt;height:120pt;z-index:251664384" fillcolor="#9bbb59 [3206]" strokecolor="#f2f2f2 [3041]" strokeweight="3pt">
            <v:shadow on="t" type="perspective" color="#4e6128 [1606]" opacity=".5" offset="1pt" offset2="-1pt"/>
            <v:textbox>
              <w:txbxContent>
                <w:p w14:paraId="634D154A" w14:textId="4ADAD9A3" w:rsidR="009D4E91" w:rsidRDefault="009D4E91">
                  <w:r w:rsidRPr="009D4E91">
                    <w:t>Encontrar el movimiento rectilíneo uniformemente acelerado (</w:t>
                  </w:r>
                  <w:proofErr w:type="spellStart"/>
                  <w:r w:rsidRPr="009D4E91">
                    <w:t>m.r.u.a</w:t>
                  </w:r>
                  <w:proofErr w:type="spellEnd"/>
                  <w:r w:rsidRPr="009D4E91">
                    <w:t>.) o movimiento rectilíneo uniformemente variado (</w:t>
                  </w:r>
                  <w:proofErr w:type="spellStart"/>
                  <w:r w:rsidRPr="009D4E91">
                    <w:t>m.r.u.v</w:t>
                  </w:r>
                  <w:proofErr w:type="spellEnd"/>
                  <w:r w:rsidRPr="009D4E91">
                    <w:t>.) en tu día a día es bastante común. Por ejemplo, si dejas caer una moneda al suelo (</w:t>
                  </w:r>
                  <w:r w:rsidRPr="009D4E91">
                    <w:t>caída</w:t>
                  </w:r>
                  <w:r w:rsidRPr="009D4E91">
                    <w:t xml:space="preserve"> libre), esta realizará un movimiento rectilíneo uniformemente acelerado (</w:t>
                  </w:r>
                  <w:proofErr w:type="spellStart"/>
                  <w:r w:rsidRPr="009D4E91">
                    <w:t>m.r.u.a</w:t>
                  </w:r>
                  <w:proofErr w:type="spellEnd"/>
                  <w:r w:rsidRPr="009D4E91">
                    <w:t>.) o movimiento rectilíneo uniformemente variado (</w:t>
                  </w:r>
                  <w:proofErr w:type="spellStart"/>
                  <w:r w:rsidRPr="009D4E91">
                    <w:t>m.r.u.v</w:t>
                  </w:r>
                  <w:proofErr w:type="spellEnd"/>
                  <w:r w:rsidRPr="009D4E91">
                    <w:t>.). En este apartado vamos a estudiar las ecuaciones y las gráficas que definen a este movimiento</w:t>
                  </w:r>
                </w:p>
              </w:txbxContent>
            </v:textbox>
          </v:rect>
        </w:pict>
      </w:r>
    </w:p>
    <w:p w14:paraId="14119456" w14:textId="48DC1F6D" w:rsidR="009D4E91" w:rsidRDefault="009D4E91" w:rsidP="00C52790">
      <w:r>
        <w:rPr>
          <w:noProof/>
        </w:rPr>
        <w:pict w14:anchorId="3FAE70F0">
          <v:rect id="_x0000_s1029" style="position:absolute;margin-left:-14.85pt;margin-top:11.45pt;width:147pt;height:58.5pt;z-index:251665408" fillcolor="white [3201]" strokecolor="#9bbb59 [3206]" strokeweight="2.5pt">
            <v:shadow color="#868686"/>
            <v:textbox>
              <w:txbxContent>
                <w:p w14:paraId="1458D100" w14:textId="38AA6798" w:rsidR="009D4E91" w:rsidRDefault="009D4E91">
                  <w:r>
                    <w:t xml:space="preserve"> Antes de contestar la pregunta uno y dos recuerda </w:t>
                  </w:r>
                </w:p>
              </w:txbxContent>
            </v:textbox>
          </v:rect>
        </w:pict>
      </w:r>
    </w:p>
    <w:p w14:paraId="6B3B8ECF" w14:textId="66E29BC6" w:rsidR="009D4E91" w:rsidRDefault="009D4E91" w:rsidP="00C52790"/>
    <w:p w14:paraId="1E7EFAFC" w14:textId="2538B6FF" w:rsidR="009D4E91" w:rsidRDefault="009D4E91" w:rsidP="00C52790">
      <w:r>
        <w:rPr>
          <w:noProof/>
        </w:rPr>
        <w:pict w14:anchorId="0BD10C03">
          <v:shapetype id="_x0000_t32" coordsize="21600,21600" o:spt="32" o:oned="t" path="m,l21600,21600e" filled="f">
            <v:path arrowok="t" fillok="f" o:connecttype="none"/>
            <o:lock v:ext="edit" shapetype="t"/>
          </v:shapetype>
          <v:shape id="_x0000_s1030" type="#_x0000_t32" style="position:absolute;margin-left:139.65pt;margin-top:4.85pt;width:24pt;height:0;z-index:251666432" o:connectortype="straight" strokecolor="#9bbb59 [3206]" strokeweight="2.5pt">
            <v:stroke endarrow="block"/>
            <v:shadow color="#868686"/>
          </v:shape>
        </w:pict>
      </w:r>
    </w:p>
    <w:p w14:paraId="32C100CA" w14:textId="314812DC" w:rsidR="009D4E91" w:rsidRDefault="009D4E91" w:rsidP="00C52790"/>
    <w:p w14:paraId="350854B8" w14:textId="6C1B5B23" w:rsidR="009D4E91" w:rsidRDefault="009D4E91" w:rsidP="00C52790"/>
    <w:p w14:paraId="6CC5AE41" w14:textId="28548397" w:rsidR="009D4E91" w:rsidRDefault="009D4E91" w:rsidP="00C52790"/>
    <w:p w14:paraId="4D48F2D3" w14:textId="0298609F" w:rsidR="009D4E91" w:rsidRDefault="009D4E91" w:rsidP="00C52790"/>
    <w:p w14:paraId="2ABF70AE" w14:textId="77777777" w:rsidR="009D4E91" w:rsidRDefault="009D4E91" w:rsidP="00C52790"/>
    <w:p w14:paraId="7BE3995C" w14:textId="62EDA54F" w:rsidR="009D4E91" w:rsidRDefault="009D4E91" w:rsidP="00C52790"/>
    <w:p w14:paraId="64EDAE14" w14:textId="7C114925" w:rsidR="00321FEE" w:rsidRDefault="00321FEE" w:rsidP="00C52790">
      <w:r>
        <w:rPr>
          <w:noProof/>
        </w:rPr>
        <w:pict w14:anchorId="4D5BAE02">
          <v:rect id="_x0000_s1032" style="position:absolute;margin-left:256.65pt;margin-top:1.25pt;width:174.75pt;height:110.25pt;z-index:251668480" fillcolor="white [3201]" strokecolor="#c2d69b [1942]" strokeweight="1pt">
            <v:fill color2="#d6e3bc [1302]" focusposition="1" focussize="" focus="100%" type="gradient"/>
            <v:shadow on="t" type="perspective" color="#4e6128 [1606]" opacity=".5" offset="1pt" offset2="-3pt"/>
            <v:textbox>
              <w:txbxContent>
                <w:p w14:paraId="2104B817" w14:textId="4C8E345E" w:rsidR="00321FEE" w:rsidRDefault="00321FEE">
                  <w:r w:rsidRPr="00321FEE">
                    <w:drawing>
                      <wp:inline distT="0" distB="0" distL="0" distR="0" wp14:anchorId="067BE453" wp14:editId="00BC0BE3">
                        <wp:extent cx="1972274" cy="1343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78514" cy="1347274"/>
                                </a:xfrm>
                                <a:prstGeom prst="rect">
                                  <a:avLst/>
                                </a:prstGeom>
                              </pic:spPr>
                            </pic:pic>
                          </a:graphicData>
                        </a:graphic>
                      </wp:inline>
                    </w:drawing>
                  </w:r>
                </w:p>
              </w:txbxContent>
            </v:textbox>
          </v:rect>
        </w:pict>
      </w:r>
      <w:r>
        <w:rPr>
          <w:noProof/>
        </w:rPr>
        <w:pict w14:anchorId="74E1D6F4">
          <v:rect id="_x0000_s1031" style="position:absolute;margin-left:-41.1pt;margin-top:14pt;width:248.25pt;height:100.5pt;z-index:251667456" fillcolor="white [3201]" strokecolor="#c2d69b [1942]" strokeweight="1pt">
            <v:fill color2="#d6e3bc [1302]" focusposition="1" focussize="" focus="100%" type="gradient"/>
            <v:shadow on="t" type="perspective" color="#4e6128 [1606]" opacity=".5" offset="1pt" offset2="-3pt"/>
            <v:textbox>
              <w:txbxContent>
                <w:p w14:paraId="411BCB77" w14:textId="5A6D99ED" w:rsidR="00321FEE" w:rsidRDefault="00321FEE">
                  <w:r>
                    <w:t>Antes de contestar conozcamos:</w:t>
                  </w:r>
                </w:p>
                <w:p w14:paraId="195117B3" w14:textId="77777777" w:rsidR="00321FEE" w:rsidRDefault="00321FEE"/>
                <w:p w14:paraId="5414E79C" w14:textId="62595CFC" w:rsidR="00321FEE" w:rsidRDefault="00321FEE">
                  <w:r>
                    <w:t xml:space="preserve">Caída libre: </w:t>
                  </w:r>
                  <w:r w:rsidRPr="00321FEE">
                    <w:t>Como caída libre se denomina toda caída vertical sin sustentación de ningún tipo, cuyo trayecto se encuentra sujeto, apenas, a la fuerza de la gravedad.</w:t>
                  </w:r>
                </w:p>
                <w:p w14:paraId="248EFC1E" w14:textId="77777777" w:rsidR="00321FEE" w:rsidRDefault="00321FEE"/>
                <w:p w14:paraId="030E3883" w14:textId="2A5272A8" w:rsidR="009D4E91" w:rsidRDefault="009D4E91"/>
              </w:txbxContent>
            </v:textbox>
          </v:rect>
        </w:pict>
      </w:r>
    </w:p>
    <w:p w14:paraId="58C81AAE" w14:textId="41BFF470" w:rsidR="00321FEE" w:rsidRDefault="00321FEE" w:rsidP="00C52790"/>
    <w:p w14:paraId="1769F37B" w14:textId="56AE7A3E" w:rsidR="00321FEE" w:rsidRDefault="00321FEE" w:rsidP="00C52790"/>
    <w:p w14:paraId="7E947E14" w14:textId="0182C376" w:rsidR="00321FEE" w:rsidRDefault="00321FEE" w:rsidP="00C52790">
      <w:r>
        <w:rPr>
          <w:noProof/>
        </w:rPr>
        <w:pict w14:anchorId="10914350">
          <v:shape id="_x0000_s1033" type="#_x0000_t32" style="position:absolute;margin-left:209.4pt;margin-top:7.1pt;width:41.25pt;height:1.5pt;z-index:251669504" o:connectortype="straight" strokecolor="#9bbb59 [3206]" strokeweight="2.5pt">
            <v:stroke endarrow="block"/>
            <v:shadow color="#868686"/>
          </v:shape>
        </w:pict>
      </w:r>
    </w:p>
    <w:p w14:paraId="527FBFB5" w14:textId="09EA582D" w:rsidR="00321FEE" w:rsidRDefault="00321FEE" w:rsidP="00C52790"/>
    <w:p w14:paraId="7E456C84" w14:textId="1E4C520E" w:rsidR="00321FEE" w:rsidRDefault="00321FEE" w:rsidP="00C52790"/>
    <w:p w14:paraId="70F4B521" w14:textId="76D5AF37" w:rsidR="00321FEE" w:rsidRDefault="00321FEE" w:rsidP="00C52790"/>
    <w:p w14:paraId="7EAFD779" w14:textId="77777777" w:rsidR="00321FEE" w:rsidRDefault="00321FEE" w:rsidP="00C52790"/>
    <w:p w14:paraId="4EC94EC1" w14:textId="1BDF2BC4" w:rsidR="00321FEE" w:rsidRDefault="00321FEE" w:rsidP="00C52790"/>
    <w:p w14:paraId="5B9EB606" w14:textId="77777777" w:rsidR="00321FEE" w:rsidRDefault="00321FEE" w:rsidP="00C52790"/>
    <w:p w14:paraId="257D5C02" w14:textId="77777777" w:rsidR="00C52790" w:rsidRPr="00270AA2" w:rsidRDefault="00270AA2" w:rsidP="00270AA2">
      <w:pPr>
        <w:pStyle w:val="Prrafodelista"/>
        <w:numPr>
          <w:ilvl w:val="0"/>
          <w:numId w:val="3"/>
        </w:numPr>
        <w:jc w:val="both"/>
      </w:pPr>
      <w:r>
        <w:rPr>
          <w:bCs/>
          <w:bdr w:val="none" w:sz="0" w:space="0" w:color="auto" w:frame="1"/>
          <w:lang w:val="es-ES"/>
        </w:rPr>
        <w:t xml:space="preserve">Si </w:t>
      </w:r>
      <w:proofErr w:type="spellStart"/>
      <w:r w:rsidRPr="00C52790">
        <w:rPr>
          <w:bCs/>
          <w:bdr w:val="none" w:sz="0" w:space="0" w:color="auto" w:frame="1"/>
          <w:lang w:val="es-ES"/>
        </w:rPr>
        <w:t>Felix</w:t>
      </w:r>
      <w:proofErr w:type="spellEnd"/>
      <w:r w:rsidRPr="00C52790">
        <w:rPr>
          <w:bCs/>
          <w:bdr w:val="none" w:sz="0" w:space="0" w:color="auto" w:frame="1"/>
          <w:lang w:val="es-ES"/>
        </w:rPr>
        <w:t xml:space="preserve"> </w:t>
      </w:r>
      <w:proofErr w:type="spellStart"/>
      <w:r w:rsidRPr="00C52790">
        <w:rPr>
          <w:bCs/>
          <w:bdr w:val="none" w:sz="0" w:space="0" w:color="auto" w:frame="1"/>
          <w:lang w:val="es-ES"/>
        </w:rPr>
        <w:t>Baumgartner</w:t>
      </w:r>
      <w:proofErr w:type="spellEnd"/>
      <w:r>
        <w:rPr>
          <w:bCs/>
          <w:bdr w:val="none" w:sz="0" w:space="0" w:color="auto" w:frame="1"/>
          <w:lang w:val="es-ES"/>
        </w:rPr>
        <w:t xml:space="preserve"> saltó de cerca de 39.000 mil metros desde una sonda especial para ello, suponiendo que salto desde el reposo (velocidad inicial = 0) ¿Qué fenómeno (s) o fuerzas (s), lograron hacer que alcanzara </w:t>
      </w:r>
      <w:r w:rsidRPr="00C52790">
        <w:rPr>
          <w:bCs/>
          <w:bdr w:val="none" w:sz="0" w:space="0" w:color="auto" w:frame="1"/>
          <w:lang w:val="es-ES"/>
        </w:rPr>
        <w:t>1.173 kilómetros por hora</w:t>
      </w:r>
      <w:r>
        <w:rPr>
          <w:bCs/>
          <w:bdr w:val="none" w:sz="0" w:space="0" w:color="auto" w:frame="1"/>
          <w:lang w:val="es-ES"/>
        </w:rPr>
        <w:t xml:space="preserve"> en caída libre? (fundamenta tu respuesta)</w:t>
      </w:r>
    </w:p>
    <w:p w14:paraId="553F732B" w14:textId="77777777" w:rsidR="00270AA2" w:rsidRDefault="00270AA2" w:rsidP="00270AA2">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22C88" w14:textId="77777777" w:rsidR="00270AA2" w:rsidRDefault="00270AA2" w:rsidP="00270AA2"/>
    <w:p w14:paraId="65E35D88" w14:textId="77777777" w:rsidR="00270AA2" w:rsidRDefault="00270AA2" w:rsidP="00270AA2">
      <w:pPr>
        <w:pStyle w:val="Prrafodelista"/>
        <w:numPr>
          <w:ilvl w:val="0"/>
          <w:numId w:val="3"/>
        </w:numPr>
        <w:jc w:val="both"/>
      </w:pPr>
      <w:r>
        <w:lastRenderedPageBreak/>
        <w:t xml:space="preserve">Teniendo en cuenta los contenidos de la guía anterior y después de leer la noticia y analizar la información entregada en ella ¿la caída de </w:t>
      </w:r>
      <w:proofErr w:type="spellStart"/>
      <w:r w:rsidRPr="00C52790">
        <w:rPr>
          <w:bCs/>
          <w:bdr w:val="none" w:sz="0" w:space="0" w:color="auto" w:frame="1"/>
          <w:lang w:val="es-ES"/>
        </w:rPr>
        <w:t>Felix</w:t>
      </w:r>
      <w:proofErr w:type="spellEnd"/>
      <w:r w:rsidRPr="00C52790">
        <w:rPr>
          <w:bCs/>
          <w:bdr w:val="none" w:sz="0" w:space="0" w:color="auto" w:frame="1"/>
          <w:lang w:val="es-ES"/>
        </w:rPr>
        <w:t xml:space="preserve"> </w:t>
      </w:r>
      <w:proofErr w:type="spellStart"/>
      <w:r w:rsidRPr="00C52790">
        <w:rPr>
          <w:bCs/>
          <w:bdr w:val="none" w:sz="0" w:space="0" w:color="auto" w:frame="1"/>
          <w:lang w:val="es-ES"/>
        </w:rPr>
        <w:t>Baumgartner</w:t>
      </w:r>
      <w:proofErr w:type="spellEnd"/>
      <w:r>
        <w:rPr>
          <w:bCs/>
          <w:bdr w:val="none" w:sz="0" w:space="0" w:color="auto" w:frame="1"/>
          <w:lang w:val="es-ES"/>
        </w:rPr>
        <w:t xml:space="preserve"> representa un movimiento rectilíneo uniforme (MRU) o un movimiento rectilíneo uniformemente acelerado (MRUA)</w:t>
      </w:r>
      <w:r>
        <w:t xml:space="preserve">? (Fundamenta tu respuesta) </w:t>
      </w:r>
    </w:p>
    <w:p w14:paraId="5E881B9F" w14:textId="77777777" w:rsidR="00270AA2" w:rsidRDefault="00270AA2" w:rsidP="00270AA2">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988E36" w14:textId="77777777" w:rsidR="00270AA2" w:rsidRDefault="00270AA2" w:rsidP="00270AA2">
      <w:pPr>
        <w:ind w:left="360"/>
      </w:pPr>
    </w:p>
    <w:p w14:paraId="4594733A" w14:textId="77777777" w:rsidR="00270AA2" w:rsidRDefault="00AC1C76" w:rsidP="00AC1C76">
      <w:pPr>
        <w:pStyle w:val="Prrafodelista"/>
        <w:numPr>
          <w:ilvl w:val="0"/>
          <w:numId w:val="3"/>
        </w:numPr>
        <w:jc w:val="both"/>
      </w:pPr>
      <w:r>
        <w:t xml:space="preserve">Tiempo después del salto red </w:t>
      </w:r>
      <w:proofErr w:type="spellStart"/>
      <w:r>
        <w:t>bull</w:t>
      </w:r>
      <w:proofErr w:type="spellEnd"/>
      <w:r>
        <w:t xml:space="preserve"> (empresa auspiciadora del record) entregó los datos oficiales donde la velocidad máxima alcanzada por el deportista fue de 1357,6 km/h.</w:t>
      </w:r>
    </w:p>
    <w:p w14:paraId="6B154817" w14:textId="77777777" w:rsidR="00AC1C76" w:rsidRDefault="00AC1C76" w:rsidP="00AC1C76">
      <w:pPr>
        <w:pStyle w:val="Prrafodelista"/>
        <w:jc w:val="both"/>
      </w:pPr>
      <w:r>
        <w:t xml:space="preserve">¿crees que algún factor influyó para que </w:t>
      </w:r>
      <w:proofErr w:type="spellStart"/>
      <w:r>
        <w:t>Felix</w:t>
      </w:r>
      <w:proofErr w:type="spellEnd"/>
      <w:r>
        <w:t xml:space="preserve"> no pudiese alcanzar una mayor velocidad en la caída?, ¿cuál? (explica tu respuesta)</w:t>
      </w:r>
    </w:p>
    <w:p w14:paraId="2A7B9A42" w14:textId="77777777" w:rsidR="00AC1C76" w:rsidRDefault="00AC1C76" w:rsidP="00AC1C76">
      <w:pPr>
        <w:pStyle w:val="Prrafodelista"/>
        <w:jc w:val="both"/>
      </w:pPr>
    </w:p>
    <w:p w14:paraId="62D9B236" w14:textId="77777777" w:rsidR="00AC1C76" w:rsidRDefault="00AC1C76" w:rsidP="00AC1C76">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96B275" w14:textId="77777777" w:rsidR="00AC1C76" w:rsidRDefault="00AC1C76" w:rsidP="00AC1C76">
      <w:pPr>
        <w:jc w:val="both"/>
      </w:pPr>
    </w:p>
    <w:p w14:paraId="34492179" w14:textId="77777777" w:rsidR="00AC1C76" w:rsidRDefault="00AC1C76" w:rsidP="00AC1C76">
      <w:pPr>
        <w:jc w:val="both"/>
      </w:pPr>
    </w:p>
    <w:p w14:paraId="7495F92B" w14:textId="77777777" w:rsidR="00F2141C" w:rsidRDefault="00F2141C" w:rsidP="00AC1C76">
      <w:pPr>
        <w:jc w:val="both"/>
      </w:pPr>
    </w:p>
    <w:p w14:paraId="3884DB23" w14:textId="77777777" w:rsidR="00F2141C" w:rsidRDefault="00F2141C" w:rsidP="00AC1C76">
      <w:pPr>
        <w:jc w:val="both"/>
      </w:pPr>
    </w:p>
    <w:p w14:paraId="5BD79293" w14:textId="77777777" w:rsidR="00F2141C" w:rsidRDefault="00F2141C" w:rsidP="00AC1C76">
      <w:pPr>
        <w:jc w:val="both"/>
      </w:pPr>
    </w:p>
    <w:p w14:paraId="781EE877" w14:textId="77777777" w:rsidR="00F2141C" w:rsidRDefault="00F2141C" w:rsidP="00AC1C76">
      <w:pPr>
        <w:jc w:val="both"/>
      </w:pPr>
    </w:p>
    <w:p w14:paraId="705A17B6" w14:textId="1D0AF8D1" w:rsidR="002F3201" w:rsidRPr="00C52790" w:rsidRDefault="002F3201" w:rsidP="002F3201">
      <w:pPr>
        <w:jc w:val="both"/>
      </w:pPr>
    </w:p>
    <w:sectPr w:rsidR="002F3201" w:rsidRPr="00C52790" w:rsidSect="00C52790">
      <w:pgSz w:w="11907" w:h="18711"/>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6CCA"/>
    <w:multiLevelType w:val="hybridMultilevel"/>
    <w:tmpl w:val="A2284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9458E6"/>
    <w:multiLevelType w:val="hybridMultilevel"/>
    <w:tmpl w:val="567EB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6745FE"/>
    <w:multiLevelType w:val="multilevel"/>
    <w:tmpl w:val="D7D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02D89"/>
    <w:multiLevelType w:val="hybridMultilevel"/>
    <w:tmpl w:val="D6D2E0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52790"/>
    <w:rsid w:val="000E007E"/>
    <w:rsid w:val="001D1054"/>
    <w:rsid w:val="00270AA2"/>
    <w:rsid w:val="002F3201"/>
    <w:rsid w:val="00321FEE"/>
    <w:rsid w:val="00447E1F"/>
    <w:rsid w:val="00486F18"/>
    <w:rsid w:val="006F7ACD"/>
    <w:rsid w:val="00713B7F"/>
    <w:rsid w:val="007775DE"/>
    <w:rsid w:val="009D4E91"/>
    <w:rsid w:val="00A247AC"/>
    <w:rsid w:val="00AC1C76"/>
    <w:rsid w:val="00B90812"/>
    <w:rsid w:val="00C241CD"/>
    <w:rsid w:val="00C52790"/>
    <w:rsid w:val="00F2141C"/>
    <w:rsid w:val="00F835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0"/>
        <o:r id="V:Rule2" type="connector" idref="#_x0000_s1033"/>
      </o:rules>
    </o:shapelayout>
  </w:shapeDefaults>
  <w:decimalSymbol w:val=","/>
  <w:listSeparator w:val=";"/>
  <w14:docId w14:val="31D2D604"/>
  <w15:docId w15:val="{DC262D0D-DE44-48B5-AE14-8BA6C695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790"/>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link w:val="Ttulo1Car"/>
    <w:uiPriority w:val="9"/>
    <w:qFormat/>
    <w:rsid w:val="00C52790"/>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52790"/>
    <w:pPr>
      <w:spacing w:after="0" w:line="240" w:lineRule="auto"/>
    </w:pPr>
    <w:rPr>
      <w:lang w:val="es-CL"/>
    </w:rPr>
  </w:style>
  <w:style w:type="character" w:customStyle="1" w:styleId="SinespaciadoCar">
    <w:name w:val="Sin espaciado Car"/>
    <w:link w:val="Sinespaciado"/>
    <w:uiPriority w:val="1"/>
    <w:rsid w:val="00C52790"/>
    <w:rPr>
      <w:lang w:val="es-CL"/>
    </w:rPr>
  </w:style>
  <w:style w:type="character" w:customStyle="1" w:styleId="Ttulo1Car">
    <w:name w:val="Título 1 Car"/>
    <w:basedOn w:val="Fuentedeprrafopredeter"/>
    <w:link w:val="Ttulo1"/>
    <w:uiPriority w:val="9"/>
    <w:rsid w:val="00C52790"/>
    <w:rPr>
      <w:rFonts w:ascii="Times New Roman" w:eastAsia="Times New Roman" w:hAnsi="Times New Roman" w:cs="Times New Roman"/>
      <w:b/>
      <w:bCs/>
      <w:kern w:val="36"/>
      <w:sz w:val="48"/>
      <w:szCs w:val="48"/>
      <w:lang w:eastAsia="es-ES"/>
    </w:rPr>
  </w:style>
  <w:style w:type="paragraph" w:customStyle="1" w:styleId="story-leaf-subtitle">
    <w:name w:val="story-leaf-subtitle"/>
    <w:basedOn w:val="Normal"/>
    <w:rsid w:val="00C52790"/>
    <w:pPr>
      <w:spacing w:before="100" w:beforeAutospacing="1" w:after="100" w:afterAutospacing="1"/>
    </w:pPr>
    <w:rPr>
      <w:lang w:val="es-ES"/>
    </w:rPr>
  </w:style>
  <w:style w:type="paragraph" w:styleId="NormalWeb">
    <w:name w:val="Normal (Web)"/>
    <w:basedOn w:val="Normal"/>
    <w:uiPriority w:val="99"/>
    <w:semiHidden/>
    <w:unhideWhenUsed/>
    <w:rsid w:val="00C52790"/>
    <w:pPr>
      <w:spacing w:before="100" w:beforeAutospacing="1" w:after="100" w:afterAutospacing="1"/>
    </w:pPr>
    <w:rPr>
      <w:lang w:val="es-ES"/>
    </w:rPr>
  </w:style>
  <w:style w:type="character" w:customStyle="1" w:styleId="story-leaf-author-link">
    <w:name w:val="story-leaf-author-link"/>
    <w:basedOn w:val="Fuentedeprrafopredeter"/>
    <w:rsid w:val="00C52790"/>
  </w:style>
  <w:style w:type="paragraph" w:styleId="Textodeglobo">
    <w:name w:val="Balloon Text"/>
    <w:basedOn w:val="Normal"/>
    <w:link w:val="TextodegloboCar"/>
    <w:uiPriority w:val="99"/>
    <w:semiHidden/>
    <w:unhideWhenUsed/>
    <w:rsid w:val="00C52790"/>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790"/>
    <w:rPr>
      <w:rFonts w:ascii="Tahoma" w:eastAsia="Times New Roman" w:hAnsi="Tahoma" w:cs="Tahoma"/>
      <w:sz w:val="16"/>
      <w:szCs w:val="16"/>
      <w:lang w:val="es-CL" w:eastAsia="es-ES"/>
    </w:rPr>
  </w:style>
  <w:style w:type="paragraph" w:styleId="Prrafodelista">
    <w:name w:val="List Paragraph"/>
    <w:basedOn w:val="Normal"/>
    <w:uiPriority w:val="34"/>
    <w:qFormat/>
    <w:rsid w:val="00270AA2"/>
    <w:pPr>
      <w:ind w:left="720"/>
      <w:contextualSpacing/>
    </w:pPr>
  </w:style>
  <w:style w:type="character" w:styleId="Hipervnculo">
    <w:name w:val="Hyperlink"/>
    <w:basedOn w:val="Fuentedeprrafopredeter"/>
    <w:uiPriority w:val="99"/>
    <w:semiHidden/>
    <w:unhideWhenUsed/>
    <w:rsid w:val="00F8354B"/>
    <w:rPr>
      <w:color w:val="0000FF"/>
      <w:u w:val="single"/>
    </w:rPr>
  </w:style>
  <w:style w:type="table" w:styleId="Tablaconcuadrcula">
    <w:name w:val="Table Grid"/>
    <w:basedOn w:val="Tablanormal"/>
    <w:uiPriority w:val="59"/>
    <w:rsid w:val="00A2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724639">
      <w:bodyDiv w:val="1"/>
      <w:marLeft w:val="0"/>
      <w:marRight w:val="0"/>
      <w:marTop w:val="0"/>
      <w:marBottom w:val="0"/>
      <w:divBdr>
        <w:top w:val="none" w:sz="0" w:space="0" w:color="auto"/>
        <w:left w:val="none" w:sz="0" w:space="0" w:color="auto"/>
        <w:bottom w:val="none" w:sz="0" w:space="0" w:color="auto"/>
        <w:right w:val="none" w:sz="0" w:space="0" w:color="auto"/>
      </w:divBdr>
      <w:divsChild>
        <w:div w:id="1423140108">
          <w:marLeft w:val="-105"/>
          <w:marRight w:val="-105"/>
          <w:marTop w:val="0"/>
          <w:marBottom w:val="0"/>
          <w:divBdr>
            <w:top w:val="none" w:sz="0" w:space="0" w:color="auto"/>
            <w:left w:val="none" w:sz="0" w:space="0" w:color="auto"/>
            <w:bottom w:val="none" w:sz="0" w:space="0" w:color="auto"/>
            <w:right w:val="none" w:sz="0" w:space="0" w:color="auto"/>
          </w:divBdr>
          <w:divsChild>
            <w:div w:id="880240873">
              <w:marLeft w:val="0"/>
              <w:marRight w:val="0"/>
              <w:marTop w:val="0"/>
              <w:marBottom w:val="0"/>
              <w:divBdr>
                <w:top w:val="none" w:sz="0" w:space="0" w:color="auto"/>
                <w:left w:val="none" w:sz="0" w:space="0" w:color="auto"/>
                <w:bottom w:val="none" w:sz="0" w:space="0" w:color="auto"/>
                <w:right w:val="none" w:sz="0" w:space="0" w:color="auto"/>
              </w:divBdr>
            </w:div>
          </w:divsChild>
        </w:div>
        <w:div w:id="1838957568">
          <w:marLeft w:val="-105"/>
          <w:marRight w:val="-105"/>
          <w:marTop w:val="0"/>
          <w:marBottom w:val="0"/>
          <w:divBdr>
            <w:top w:val="none" w:sz="0" w:space="0" w:color="auto"/>
            <w:left w:val="none" w:sz="0" w:space="0" w:color="auto"/>
            <w:bottom w:val="none" w:sz="0" w:space="0" w:color="auto"/>
            <w:right w:val="none" w:sz="0" w:space="0" w:color="auto"/>
          </w:divBdr>
          <w:divsChild>
            <w:div w:id="1290815499">
              <w:marLeft w:val="0"/>
              <w:marRight w:val="0"/>
              <w:marTop w:val="0"/>
              <w:marBottom w:val="0"/>
              <w:divBdr>
                <w:top w:val="none" w:sz="0" w:space="0" w:color="auto"/>
                <w:left w:val="none" w:sz="0" w:space="0" w:color="auto"/>
                <w:bottom w:val="none" w:sz="0" w:space="0" w:color="auto"/>
                <w:right w:val="none" w:sz="0" w:space="0" w:color="auto"/>
              </w:divBdr>
              <w:divsChild>
                <w:div w:id="475025489">
                  <w:marLeft w:val="0"/>
                  <w:marRight w:val="0"/>
                  <w:marTop w:val="0"/>
                  <w:marBottom w:val="0"/>
                  <w:divBdr>
                    <w:top w:val="none" w:sz="0" w:space="0" w:color="auto"/>
                    <w:left w:val="none" w:sz="0" w:space="0" w:color="auto"/>
                    <w:bottom w:val="none" w:sz="0" w:space="0" w:color="auto"/>
                    <w:right w:val="none" w:sz="0" w:space="0" w:color="auto"/>
                  </w:divBdr>
                  <w:divsChild>
                    <w:div w:id="28995220">
                      <w:marLeft w:val="0"/>
                      <w:marRight w:val="0"/>
                      <w:marTop w:val="0"/>
                      <w:marBottom w:val="225"/>
                      <w:divBdr>
                        <w:top w:val="none" w:sz="0" w:space="0" w:color="auto"/>
                        <w:left w:val="none" w:sz="0" w:space="0" w:color="auto"/>
                        <w:bottom w:val="single" w:sz="6" w:space="0" w:color="CCCCCC"/>
                        <w:right w:val="none" w:sz="0" w:space="0" w:color="auto"/>
                      </w:divBdr>
                      <w:divsChild>
                        <w:div w:id="587345550">
                          <w:marLeft w:val="0"/>
                          <w:marRight w:val="0"/>
                          <w:marTop w:val="0"/>
                          <w:marBottom w:val="0"/>
                          <w:divBdr>
                            <w:top w:val="none" w:sz="0" w:space="0" w:color="auto"/>
                            <w:left w:val="none" w:sz="0" w:space="0" w:color="auto"/>
                            <w:bottom w:val="none" w:sz="0" w:space="0" w:color="auto"/>
                            <w:right w:val="none" w:sz="0" w:space="0" w:color="auto"/>
                          </w:divBdr>
                        </w:div>
                      </w:divsChild>
                    </w:div>
                    <w:div w:id="1322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6A759-B042-46AB-8632-929DA4B6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Christian Lopez</cp:lastModifiedBy>
  <cp:revision>4</cp:revision>
  <dcterms:created xsi:type="dcterms:W3CDTF">2020-05-05T06:53:00Z</dcterms:created>
  <dcterms:modified xsi:type="dcterms:W3CDTF">2020-05-07T04:48:00Z</dcterms:modified>
</cp:coreProperties>
</file>