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2A1BC" w14:textId="77777777" w:rsidR="00086AC3" w:rsidRDefault="00086AC3">
      <w:pPr>
        <w:rPr>
          <w:rFonts w:asciiTheme="majorHAnsi" w:hAnsiTheme="majorHAnsi"/>
          <w:b/>
        </w:rPr>
      </w:pPr>
    </w:p>
    <w:p w14:paraId="75138CCD" w14:textId="77777777" w:rsidR="00086AC3" w:rsidRDefault="00086AC3">
      <w:pPr>
        <w:rPr>
          <w:rFonts w:asciiTheme="majorHAnsi" w:hAnsiTheme="majorHAnsi"/>
          <w:b/>
        </w:rPr>
      </w:pPr>
    </w:p>
    <w:tbl>
      <w:tblPr>
        <w:tblStyle w:val="Tablaconcuadrcul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2313"/>
        <w:gridCol w:w="992"/>
        <w:gridCol w:w="1843"/>
        <w:gridCol w:w="851"/>
        <w:gridCol w:w="1842"/>
      </w:tblGrid>
      <w:tr w:rsidR="00086AC3" w14:paraId="60D359DF" w14:textId="77777777" w:rsidTr="00086AC3">
        <w:trPr>
          <w:trHeight w:val="1042"/>
        </w:trPr>
        <w:tc>
          <w:tcPr>
            <w:tcW w:w="9356" w:type="dxa"/>
            <w:gridSpan w:val="6"/>
          </w:tcPr>
          <w:p w14:paraId="0A0D822C" w14:textId="77777777" w:rsidR="00086AC3" w:rsidRDefault="00086AC3" w:rsidP="00086AC3">
            <w:pPr>
              <w:rPr>
                <w:sz w:val="14"/>
                <w:szCs w:val="14"/>
              </w:rPr>
            </w:pPr>
          </w:p>
          <w:p w14:paraId="43478277" w14:textId="77777777" w:rsidR="00086AC3" w:rsidRDefault="00086AC3" w:rsidP="00086AC3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EBC635" wp14:editId="7D1FE18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-2540</wp:posOffset>
                      </wp:positionV>
                      <wp:extent cx="3133725" cy="922655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AC5CB" w14:textId="77777777" w:rsidR="00A74544" w:rsidRPr="00FB2882" w:rsidRDefault="00A74544" w:rsidP="00086AC3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2882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COLEGIO PEDRO DE VALDIVIA DE VILLARRICA</w:t>
                                  </w:r>
                                </w:p>
                                <w:p w14:paraId="4902DA1B" w14:textId="77777777" w:rsidR="00A74544" w:rsidRDefault="00A74544" w:rsidP="00086AC3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0D762417" w14:textId="77777777" w:rsidR="00A74544" w:rsidRDefault="00A74544" w:rsidP="00086AC3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08533783" w14:textId="77777777" w:rsidR="00A74544" w:rsidRDefault="00A74544" w:rsidP="00086AC3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BC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32.05pt;margin-top:-.2pt;width:246.75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" filled="f" stroked="f">
                      <v:textbox>
                        <w:txbxContent>
                          <w:p w14:paraId="687AC5CB" w14:textId="77777777" w:rsidR="00A74544" w:rsidRPr="00FB2882" w:rsidRDefault="00A74544" w:rsidP="00086AC3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B288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COLEGIO PEDRO DE VALDIVIA DE VILLARRICA</w:t>
                            </w:r>
                          </w:p>
                          <w:p w14:paraId="4902DA1B" w14:textId="77777777" w:rsidR="00A74544" w:rsidRDefault="00A74544" w:rsidP="00086AC3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0D762417" w14:textId="77777777" w:rsidR="00A74544" w:rsidRDefault="00A74544" w:rsidP="00086AC3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08533783" w14:textId="77777777" w:rsidR="00A74544" w:rsidRDefault="00A74544" w:rsidP="00086AC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4B1CD9A1" wp14:editId="2CD5D5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4" name="Imagen 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71" w:tblpY="-1133"/>
              <w:tblW w:w="4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000"/>
              <w:gridCol w:w="1111"/>
              <w:gridCol w:w="1275"/>
            </w:tblGrid>
            <w:tr w:rsidR="00086AC3" w:rsidRPr="00473A3B" w14:paraId="08CEB6FE" w14:textId="77777777" w:rsidTr="00086AC3">
              <w:trPr>
                <w:trHeight w:val="297"/>
              </w:trPr>
              <w:tc>
                <w:tcPr>
                  <w:tcW w:w="1155" w:type="dxa"/>
                  <w:vAlign w:val="center"/>
                </w:tcPr>
                <w:p w14:paraId="2964D6B7" w14:textId="77777777" w:rsidR="00086AC3" w:rsidRPr="00FB2882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1C8DE8E6" w14:textId="77777777" w:rsidR="00086AC3" w:rsidRPr="00FB2882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11" w:type="dxa"/>
                  <w:vAlign w:val="center"/>
                </w:tcPr>
                <w:p w14:paraId="0B2C7ECC" w14:textId="77777777" w:rsidR="00086AC3" w:rsidRPr="00FB2882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5091746" w14:textId="77777777" w:rsidR="00086AC3" w:rsidRPr="00FB2882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086AC3" w:rsidRPr="00473A3B" w14:paraId="50B22223" w14:textId="77777777" w:rsidTr="00086AC3">
              <w:trPr>
                <w:trHeight w:val="542"/>
              </w:trPr>
              <w:tc>
                <w:tcPr>
                  <w:tcW w:w="1155" w:type="dxa"/>
                  <w:vAlign w:val="center"/>
                </w:tcPr>
                <w:p w14:paraId="7D4EEA96" w14:textId="77777777" w:rsidR="00086AC3" w:rsidRPr="00473A3B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578A8529" w14:textId="77777777" w:rsidR="00086AC3" w:rsidRPr="00473A3B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1" w:type="dxa"/>
                  <w:vAlign w:val="center"/>
                </w:tcPr>
                <w:p w14:paraId="78235BB8" w14:textId="77777777" w:rsidR="00086AC3" w:rsidRPr="00473A3B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F829C46" w14:textId="77777777" w:rsidR="00086AC3" w:rsidRPr="00473A3B" w:rsidRDefault="00086AC3" w:rsidP="00086AC3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D48A88" w14:textId="77777777" w:rsidR="00086AC3" w:rsidRDefault="00086AC3" w:rsidP="00086AC3">
            <w:pPr>
              <w:tabs>
                <w:tab w:val="left" w:pos="6166"/>
              </w:tabs>
              <w:jc w:val="right"/>
            </w:pPr>
          </w:p>
        </w:tc>
      </w:tr>
      <w:tr w:rsidR="00086AC3" w:rsidRPr="00FB2882" w14:paraId="15AA2CB6" w14:textId="77777777" w:rsidTr="002F2DAB">
        <w:trPr>
          <w:trHeight w:val="605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272BB161" w14:textId="77777777" w:rsidR="00086AC3" w:rsidRPr="00FB2882" w:rsidRDefault="00086AC3" w:rsidP="00086AC3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5240A942" w14:textId="77777777" w:rsidR="00086AC3" w:rsidRPr="00FB2882" w:rsidRDefault="00086AC3" w:rsidP="00086AC3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</w:rPr>
              <w:t>IDENTIDAD: AUTORRETRATO PUNTILLISTA”</w:t>
            </w:r>
          </w:p>
        </w:tc>
      </w:tr>
      <w:tr w:rsidR="00086AC3" w:rsidRPr="00FB2882" w14:paraId="5F4F8C72" w14:textId="77777777" w:rsidTr="00086AC3">
        <w:trPr>
          <w:trHeight w:val="303"/>
        </w:trPr>
        <w:tc>
          <w:tcPr>
            <w:tcW w:w="1515" w:type="dxa"/>
          </w:tcPr>
          <w:p w14:paraId="3C81EC87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841" w:type="dxa"/>
            <w:gridSpan w:val="5"/>
          </w:tcPr>
          <w:p w14:paraId="5F5BC98A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14FD5F0D" w14:textId="77777777" w:rsidTr="00086AC3">
        <w:trPr>
          <w:trHeight w:val="303"/>
        </w:trPr>
        <w:tc>
          <w:tcPr>
            <w:tcW w:w="1515" w:type="dxa"/>
          </w:tcPr>
          <w:p w14:paraId="09CBDF0A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2313" w:type="dxa"/>
          </w:tcPr>
          <w:p w14:paraId="6D382C24" w14:textId="77777777" w:rsidR="00086AC3" w:rsidRPr="00FB2882" w:rsidRDefault="002F2DAB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7m</w:t>
            </w:r>
            <w:r w:rsidR="00086AC3">
              <w:rPr>
                <w:rFonts w:asciiTheme="majorHAnsi" w:hAnsiTheme="majorHAnsi"/>
                <w:b/>
              </w:rPr>
              <w:t>o básico</w:t>
            </w:r>
          </w:p>
        </w:tc>
        <w:tc>
          <w:tcPr>
            <w:tcW w:w="992" w:type="dxa"/>
          </w:tcPr>
          <w:p w14:paraId="1F02530C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4536" w:type="dxa"/>
            <w:gridSpan w:val="3"/>
          </w:tcPr>
          <w:p w14:paraId="3738B17A" w14:textId="77777777" w:rsidR="00086AC3" w:rsidRPr="00FB2882" w:rsidRDefault="002F2DAB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</w:t>
            </w:r>
            <w:r w:rsidR="00086AC3">
              <w:rPr>
                <w:rFonts w:asciiTheme="majorHAnsi" w:hAnsiTheme="majorHAnsi"/>
                <w:b/>
              </w:rPr>
              <w:t xml:space="preserve"> de abril</w:t>
            </w:r>
          </w:p>
        </w:tc>
      </w:tr>
      <w:tr w:rsidR="00086AC3" w:rsidRPr="00FB2882" w14:paraId="151FA89F" w14:textId="77777777" w:rsidTr="00086AC3">
        <w:trPr>
          <w:trHeight w:val="2026"/>
        </w:trPr>
        <w:tc>
          <w:tcPr>
            <w:tcW w:w="3828" w:type="dxa"/>
            <w:gridSpan w:val="2"/>
          </w:tcPr>
          <w:p w14:paraId="5734455F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14:paraId="0B562A94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OA </w:t>
            </w:r>
            <w:r w:rsidRPr="002E45A9">
              <w:rPr>
                <w:rFonts w:asciiTheme="majorHAnsi" w:hAnsiTheme="majorHAnsi"/>
                <w:b/>
                <w:lang w:val="en-US"/>
              </w:rPr>
              <w:t xml:space="preserve">Nº </w:t>
            </w:r>
            <w:r>
              <w:rPr>
                <w:rFonts w:asciiTheme="majorHAnsi" w:hAnsiTheme="majorHAnsi"/>
                <w:b/>
                <w:lang w:val="en-US"/>
              </w:rPr>
              <w:t>1</w:t>
            </w:r>
            <w:r w:rsidRPr="002E45A9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086AC3">
              <w:rPr>
                <w:rFonts w:asciiTheme="majorHAnsi" w:hAnsiTheme="majorHAnsi"/>
              </w:rPr>
              <w:t>Crear trabajos artísticos desde la apreciación estética y personal sobre la diversidad social</w:t>
            </w:r>
          </w:p>
          <w:p w14:paraId="03AC13CF" w14:textId="77777777" w:rsidR="00086AC3" w:rsidRPr="002E45A9" w:rsidRDefault="00086AC3" w:rsidP="00086AC3">
            <w:pPr>
              <w:rPr>
                <w:rFonts w:asciiTheme="majorHAnsi" w:hAnsiTheme="majorHAnsi"/>
                <w:lang w:val="es-ES_tradnl"/>
              </w:rPr>
            </w:pPr>
            <w:r w:rsidRPr="00086AC3">
              <w:rPr>
                <w:rFonts w:asciiTheme="majorHAnsi" w:hAnsiTheme="majorHAnsi"/>
                <w:b/>
                <w:lang w:val="es-ES_tradnl"/>
              </w:rPr>
              <w:t>OA Nº2</w:t>
            </w:r>
            <w:r>
              <w:rPr>
                <w:rFonts w:asciiTheme="majorHAnsi" w:hAnsiTheme="majorHAnsi"/>
                <w:lang w:val="es-ES_tradnl"/>
              </w:rPr>
              <w:t xml:space="preserve"> </w:t>
            </w:r>
            <w:r w:rsidRPr="00086AC3">
              <w:rPr>
                <w:rFonts w:asciiTheme="majorHAnsi" w:hAnsiTheme="majorHAnsi"/>
                <w:lang w:val="es-ES_tradnl"/>
              </w:rPr>
              <w:t xml:space="preserve">Crear trabajos visuales a </w:t>
            </w:r>
            <w:r>
              <w:rPr>
                <w:rFonts w:asciiTheme="majorHAnsi" w:hAnsiTheme="majorHAnsi"/>
                <w:lang w:val="es-ES_tradnl"/>
              </w:rPr>
              <w:t>partir de intereses personales</w:t>
            </w:r>
          </w:p>
          <w:p w14:paraId="7B80ADD5" w14:textId="77777777" w:rsidR="00086AC3" w:rsidRPr="002E45A9" w:rsidRDefault="00086AC3" w:rsidP="00086AC3">
            <w:pPr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2835" w:type="dxa"/>
            <w:gridSpan w:val="2"/>
          </w:tcPr>
          <w:p w14:paraId="1299C914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30C3D21E" w14:textId="77777777" w:rsidR="00086AC3" w:rsidRDefault="00086AC3" w:rsidP="00086AC3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Describen su identidad</w:t>
            </w:r>
          </w:p>
          <w:p w14:paraId="6360982C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Conocen autorretratos de distintas técnicas y épocas</w:t>
            </w:r>
          </w:p>
          <w:p w14:paraId="0BBAB092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- Reconocen diversidad social y cultural</w:t>
            </w:r>
          </w:p>
        </w:tc>
        <w:tc>
          <w:tcPr>
            <w:tcW w:w="2693" w:type="dxa"/>
            <w:gridSpan w:val="2"/>
          </w:tcPr>
          <w:p w14:paraId="141489B0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72F2E4B3" w14:textId="77777777" w:rsidR="00086AC3" w:rsidRDefault="00086AC3" w:rsidP="00086AC3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Puntillismo</w:t>
            </w:r>
          </w:p>
          <w:p w14:paraId="6B3C96F8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Estereotipos</w:t>
            </w:r>
          </w:p>
          <w:p w14:paraId="0E789053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Diversidad cultural</w:t>
            </w:r>
          </w:p>
          <w:p w14:paraId="424566BE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Identidad</w:t>
            </w:r>
          </w:p>
          <w:p w14:paraId="7B834F67" w14:textId="77777777" w:rsidR="00086AC3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Autorretrato</w:t>
            </w:r>
          </w:p>
          <w:p w14:paraId="778A0E16" w14:textId="77777777" w:rsidR="00086AC3" w:rsidRPr="002E45A9" w:rsidRDefault="00086AC3" w:rsidP="00086AC3">
            <w:pPr>
              <w:rPr>
                <w:rFonts w:asciiTheme="majorHAnsi" w:hAnsiTheme="majorHAnsi"/>
              </w:rPr>
            </w:pPr>
          </w:p>
          <w:p w14:paraId="064B62F3" w14:textId="77777777" w:rsidR="00086AC3" w:rsidRPr="00FB2882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6A6E6D9E" w14:textId="77777777" w:rsidTr="00086AC3">
        <w:trPr>
          <w:trHeight w:val="402"/>
        </w:trPr>
        <w:tc>
          <w:tcPr>
            <w:tcW w:w="9356" w:type="dxa"/>
            <w:gridSpan w:val="6"/>
          </w:tcPr>
          <w:p w14:paraId="7A9492E8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30D4C27F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6D36517C" w14:textId="77777777" w:rsidR="002F2DAB" w:rsidRPr="002F2DAB" w:rsidRDefault="00086AC3" w:rsidP="00086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57E0E999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 w:rsidR="002F2DAB">
              <w:rPr>
                <w:rFonts w:asciiTheme="majorHAnsi" w:hAnsiTheme="majorHAnsi"/>
              </w:rPr>
              <w:t xml:space="preserve">                      </w:t>
            </w:r>
            <w:r w:rsidR="002F2DAB" w:rsidRPr="002F2DAB">
              <w:rPr>
                <w:rFonts w:asciiTheme="majorHAnsi" w:hAnsiTheme="majorHAnsi"/>
                <w:b/>
              </w:rPr>
              <w:t>0</w:t>
            </w:r>
            <w:r w:rsidR="002F2DAB">
              <w:rPr>
                <w:rFonts w:asciiTheme="majorHAnsi" w:hAnsiTheme="majorHAnsi"/>
              </w:rPr>
              <w:t>: No logrado</w:t>
            </w:r>
          </w:p>
        </w:tc>
      </w:tr>
      <w:tr w:rsidR="00086AC3" w:rsidRPr="00FB2882" w14:paraId="50D2BCF4" w14:textId="77777777" w:rsidTr="00086AC3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14:paraId="29703AD7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18E07EC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086AC3" w:rsidRPr="00FB2882" w14:paraId="5E1B6143" w14:textId="77777777" w:rsidTr="00086AC3">
        <w:trPr>
          <w:trHeight w:val="343"/>
        </w:trPr>
        <w:tc>
          <w:tcPr>
            <w:tcW w:w="7514" w:type="dxa"/>
            <w:gridSpan w:val="5"/>
          </w:tcPr>
          <w:p w14:paraId="3FA7BCC6" w14:textId="65DB9DC8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 w:rsidR="00B747A1">
              <w:rPr>
                <w:rFonts w:asciiTheme="majorHAnsi" w:hAnsiTheme="majorHAnsi"/>
              </w:rPr>
              <w:t xml:space="preserve"> (en caso contrario</w:t>
            </w:r>
            <w:r w:rsidR="002F2DAB">
              <w:rPr>
                <w:rFonts w:asciiTheme="majorHAnsi" w:hAnsiTheme="majorHAnsi"/>
              </w:rPr>
              <w:t>, justificar)</w:t>
            </w:r>
          </w:p>
        </w:tc>
        <w:tc>
          <w:tcPr>
            <w:tcW w:w="1842" w:type="dxa"/>
          </w:tcPr>
          <w:p w14:paraId="2101D37F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79CA2D03" w14:textId="77777777" w:rsidTr="00086AC3">
        <w:trPr>
          <w:trHeight w:val="343"/>
        </w:trPr>
        <w:tc>
          <w:tcPr>
            <w:tcW w:w="7514" w:type="dxa"/>
            <w:gridSpan w:val="5"/>
          </w:tcPr>
          <w:p w14:paraId="5B6F3509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842" w:type="dxa"/>
          </w:tcPr>
          <w:p w14:paraId="5452711C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4CBD96AB" w14:textId="77777777" w:rsidTr="00086AC3">
        <w:trPr>
          <w:trHeight w:val="343"/>
        </w:trPr>
        <w:tc>
          <w:tcPr>
            <w:tcW w:w="7514" w:type="dxa"/>
            <w:gridSpan w:val="5"/>
          </w:tcPr>
          <w:p w14:paraId="5C2DD73B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842" w:type="dxa"/>
          </w:tcPr>
          <w:p w14:paraId="65A6D81C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0CB62A27" w14:textId="77777777" w:rsidTr="00086AC3">
        <w:trPr>
          <w:trHeight w:val="343"/>
        </w:trPr>
        <w:tc>
          <w:tcPr>
            <w:tcW w:w="7514" w:type="dxa"/>
            <w:gridSpan w:val="5"/>
          </w:tcPr>
          <w:p w14:paraId="2049F890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Ocupa su propio estilo gráfico</w:t>
            </w:r>
          </w:p>
        </w:tc>
        <w:tc>
          <w:tcPr>
            <w:tcW w:w="1842" w:type="dxa"/>
          </w:tcPr>
          <w:p w14:paraId="50D16901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565542FF" w14:textId="77777777" w:rsidTr="00086AC3">
        <w:trPr>
          <w:trHeight w:val="343"/>
        </w:trPr>
        <w:tc>
          <w:tcPr>
            <w:tcW w:w="7514" w:type="dxa"/>
            <w:gridSpan w:val="5"/>
          </w:tcPr>
          <w:p w14:paraId="437BC507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842" w:type="dxa"/>
          </w:tcPr>
          <w:p w14:paraId="7E42737B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43C1484D" w14:textId="77777777" w:rsidTr="00086AC3">
        <w:trPr>
          <w:trHeight w:val="343"/>
        </w:trPr>
        <w:tc>
          <w:tcPr>
            <w:tcW w:w="7514" w:type="dxa"/>
            <w:gridSpan w:val="5"/>
          </w:tcPr>
          <w:p w14:paraId="1FF820A8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creativo en su forma de expresarse visualmente</w:t>
            </w:r>
          </w:p>
        </w:tc>
        <w:tc>
          <w:tcPr>
            <w:tcW w:w="1842" w:type="dxa"/>
          </w:tcPr>
          <w:p w14:paraId="0D0995B7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6CD89C41" w14:textId="77777777" w:rsidTr="00086AC3">
        <w:trPr>
          <w:trHeight w:val="343"/>
        </w:trPr>
        <w:tc>
          <w:tcPr>
            <w:tcW w:w="7514" w:type="dxa"/>
            <w:gridSpan w:val="5"/>
          </w:tcPr>
          <w:p w14:paraId="68FF7C00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842" w:type="dxa"/>
          </w:tcPr>
          <w:p w14:paraId="2C44F786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67B6DF2D" w14:textId="77777777" w:rsidTr="00086AC3">
        <w:trPr>
          <w:trHeight w:val="343"/>
        </w:trPr>
        <w:tc>
          <w:tcPr>
            <w:tcW w:w="7514" w:type="dxa"/>
            <w:gridSpan w:val="5"/>
          </w:tcPr>
          <w:p w14:paraId="4CEF5BE1" w14:textId="77777777" w:rsidR="00086AC3" w:rsidRDefault="002F2DAB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Representa su identidad a través de la</w:t>
            </w:r>
            <w:r w:rsidR="00086AC3">
              <w:rPr>
                <w:rFonts w:asciiTheme="majorHAnsi" w:hAnsiTheme="majorHAnsi"/>
              </w:rPr>
              <w:t xml:space="preserve"> obra visual</w:t>
            </w:r>
          </w:p>
        </w:tc>
        <w:tc>
          <w:tcPr>
            <w:tcW w:w="1842" w:type="dxa"/>
          </w:tcPr>
          <w:p w14:paraId="15A4A0BB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5218A26A" w14:textId="77777777" w:rsidTr="00086AC3">
        <w:trPr>
          <w:trHeight w:val="343"/>
        </w:trPr>
        <w:tc>
          <w:tcPr>
            <w:tcW w:w="7514" w:type="dxa"/>
            <w:gridSpan w:val="5"/>
          </w:tcPr>
          <w:p w14:paraId="6D9CB8DB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Aplica técnicas de puntillismo en su obra</w:t>
            </w:r>
          </w:p>
        </w:tc>
        <w:tc>
          <w:tcPr>
            <w:tcW w:w="1842" w:type="dxa"/>
          </w:tcPr>
          <w:p w14:paraId="306C9EE6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  <w:tr w:rsidR="00086AC3" w:rsidRPr="00FB2882" w14:paraId="08B6FFCD" w14:textId="77777777" w:rsidTr="00086AC3">
        <w:trPr>
          <w:trHeight w:val="343"/>
        </w:trPr>
        <w:tc>
          <w:tcPr>
            <w:tcW w:w="7514" w:type="dxa"/>
            <w:gridSpan w:val="5"/>
          </w:tcPr>
          <w:p w14:paraId="161B9394" w14:textId="77777777" w:rsidR="00086AC3" w:rsidRPr="002F2DAB" w:rsidRDefault="002F2DAB" w:rsidP="00086AC3">
            <w:pPr>
              <w:rPr>
                <w:rFonts w:asciiTheme="majorHAnsi" w:hAnsiTheme="majorHAnsi"/>
              </w:rPr>
            </w:pPr>
            <w:r w:rsidRPr="002F2DAB">
              <w:rPr>
                <w:rFonts w:asciiTheme="majorHAnsi" w:hAnsiTheme="majorHAnsi"/>
              </w:rPr>
              <w:t>Identifica sus características individuales que lo hacen único/a</w:t>
            </w:r>
          </w:p>
        </w:tc>
        <w:tc>
          <w:tcPr>
            <w:tcW w:w="1842" w:type="dxa"/>
          </w:tcPr>
          <w:p w14:paraId="3AF94ACA" w14:textId="77777777" w:rsidR="00086AC3" w:rsidRDefault="00086AC3" w:rsidP="00086AC3">
            <w:pPr>
              <w:rPr>
                <w:rFonts w:asciiTheme="majorHAnsi" w:hAnsiTheme="majorHAnsi"/>
                <w:b/>
              </w:rPr>
            </w:pPr>
          </w:p>
        </w:tc>
      </w:tr>
    </w:tbl>
    <w:p w14:paraId="6F801BD5" w14:textId="77777777" w:rsidR="00086AC3" w:rsidRDefault="00086AC3">
      <w:pPr>
        <w:rPr>
          <w:rFonts w:asciiTheme="majorHAnsi" w:hAnsiTheme="majorHAnsi"/>
          <w:b/>
        </w:rPr>
      </w:pPr>
    </w:p>
    <w:p w14:paraId="20B8BBB5" w14:textId="77777777" w:rsidR="002F2DAB" w:rsidRDefault="002F2DAB">
      <w:pPr>
        <w:rPr>
          <w:rFonts w:asciiTheme="majorHAnsi" w:hAnsiTheme="majorHAnsi"/>
          <w:b/>
        </w:rPr>
      </w:pPr>
    </w:p>
    <w:p w14:paraId="6A05D602" w14:textId="77777777" w:rsidR="002F2DAB" w:rsidRDefault="002F2DAB">
      <w:pPr>
        <w:rPr>
          <w:rFonts w:asciiTheme="majorHAnsi" w:hAnsiTheme="majorHAnsi"/>
          <w:b/>
        </w:rPr>
      </w:pPr>
    </w:p>
    <w:p w14:paraId="7CF000F6" w14:textId="77777777" w:rsidR="002F2DAB" w:rsidRDefault="002F2DAB">
      <w:pPr>
        <w:rPr>
          <w:rFonts w:asciiTheme="majorHAnsi" w:hAnsiTheme="majorHAnsi"/>
          <w:b/>
        </w:rPr>
      </w:pPr>
    </w:p>
    <w:p w14:paraId="1E61CF56" w14:textId="77777777" w:rsidR="002F2DAB" w:rsidRDefault="002F2DAB">
      <w:pPr>
        <w:rPr>
          <w:rFonts w:asciiTheme="majorHAnsi" w:hAnsiTheme="majorHAnsi"/>
          <w:b/>
        </w:rPr>
      </w:pPr>
    </w:p>
    <w:p w14:paraId="295BD45C" w14:textId="77777777" w:rsidR="002F2DAB" w:rsidRDefault="002F2DAB">
      <w:pPr>
        <w:rPr>
          <w:rFonts w:asciiTheme="majorHAnsi" w:hAnsiTheme="majorHAnsi"/>
          <w:b/>
        </w:rPr>
      </w:pPr>
    </w:p>
    <w:p w14:paraId="42EE9727" w14:textId="77777777" w:rsidR="002F2DAB" w:rsidRDefault="002F2DAB">
      <w:pPr>
        <w:rPr>
          <w:rFonts w:asciiTheme="majorHAnsi" w:hAnsiTheme="majorHAnsi"/>
          <w:b/>
        </w:rPr>
      </w:pPr>
    </w:p>
    <w:p w14:paraId="562982D1" w14:textId="77777777" w:rsidR="002F2DAB" w:rsidRDefault="002F2DAB">
      <w:pPr>
        <w:rPr>
          <w:rFonts w:asciiTheme="majorHAnsi" w:hAnsiTheme="majorHAnsi"/>
          <w:b/>
        </w:rPr>
      </w:pPr>
    </w:p>
    <w:p w14:paraId="118C68FD" w14:textId="77777777" w:rsidR="002F2DAB" w:rsidRDefault="002F2DAB">
      <w:pPr>
        <w:rPr>
          <w:rFonts w:asciiTheme="majorHAnsi" w:hAnsiTheme="majorHAnsi"/>
          <w:b/>
        </w:rPr>
      </w:pPr>
      <w:bookmarkStart w:id="0" w:name="_GoBack"/>
      <w:bookmarkEnd w:id="0"/>
    </w:p>
    <w:sectPr w:rsidR="002F2DAB" w:rsidSect="00A41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F9"/>
    <w:rsid w:val="00014EEE"/>
    <w:rsid w:val="00044D39"/>
    <w:rsid w:val="00086AC3"/>
    <w:rsid w:val="000A01A5"/>
    <w:rsid w:val="000F050E"/>
    <w:rsid w:val="001233B8"/>
    <w:rsid w:val="002E3BB6"/>
    <w:rsid w:val="002E45A9"/>
    <w:rsid w:val="002F2DAB"/>
    <w:rsid w:val="004044DF"/>
    <w:rsid w:val="005A1CF9"/>
    <w:rsid w:val="007B319A"/>
    <w:rsid w:val="0085088B"/>
    <w:rsid w:val="008D6B9A"/>
    <w:rsid w:val="00921DDD"/>
    <w:rsid w:val="00A26217"/>
    <w:rsid w:val="00A415A2"/>
    <w:rsid w:val="00A7445B"/>
    <w:rsid w:val="00A74544"/>
    <w:rsid w:val="00B747A1"/>
    <w:rsid w:val="00B80DCE"/>
    <w:rsid w:val="00C001AA"/>
    <w:rsid w:val="00C27102"/>
    <w:rsid w:val="00E347A6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749195"/>
  <w14:defaultImageDpi w14:val="300"/>
  <w15:docId w15:val="{244A9920-2147-41D7-B68B-E22F49F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F9"/>
    <w:rPr>
      <w:rFonts w:ascii="Times New Roman" w:eastAsia="Times New Roman" w:hAnsi="Times New Roman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2882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216</Words>
  <Characters>1192</Characters>
  <Application>Microsoft Office Word</Application>
  <DocSecurity>0</DocSecurity>
  <Lines>9</Lines>
  <Paragraphs>2</Paragraphs>
  <ScaleCrop>false</ScaleCrop>
  <Company>Particular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Yessica Matus</cp:lastModifiedBy>
  <cp:revision>4</cp:revision>
  <dcterms:created xsi:type="dcterms:W3CDTF">2020-04-01T19:06:00Z</dcterms:created>
  <dcterms:modified xsi:type="dcterms:W3CDTF">2020-04-08T15:21:00Z</dcterms:modified>
</cp:coreProperties>
</file>