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F90" w:rsidRPr="0075294D" w:rsidRDefault="0075294D" w:rsidP="00FB1F90">
      <w:pPr>
        <w:rPr>
          <w:sz w:val="14"/>
          <w:szCs w:val="14"/>
        </w:rPr>
      </w:pPr>
      <w:r>
        <w:rPr>
          <w:noProof/>
          <w:lang w:eastAsia="es-CL"/>
        </w:rPr>
        <w:drawing>
          <wp:anchor distT="0" distB="0" distL="114300" distR="114300" simplePos="0" relativeHeight="251660288" behindDoc="0" locked="0" layoutInCell="1" allowOverlap="1" wp14:anchorId="735C2908" wp14:editId="319F1111">
            <wp:simplePos x="0" y="0"/>
            <wp:positionH relativeFrom="column">
              <wp:posOffset>-11430</wp:posOffset>
            </wp:positionH>
            <wp:positionV relativeFrom="paragraph">
              <wp:posOffset>-619125</wp:posOffset>
            </wp:positionV>
            <wp:extent cx="687070" cy="687070"/>
            <wp:effectExtent l="0" t="0" r="0" b="0"/>
            <wp:wrapNone/>
            <wp:docPr id="2" name="Imagen 11" descr="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phot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070" cy="687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412F2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-586105</wp:posOffset>
                </wp:positionV>
                <wp:extent cx="3133725" cy="922655"/>
                <wp:effectExtent l="0" t="0" r="0" b="0"/>
                <wp:wrapNone/>
                <wp:docPr id="3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33725" cy="922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1F90" w:rsidRDefault="00FB1F90" w:rsidP="00FB1F90">
                            <w:pPr>
                              <w:jc w:val="both"/>
                              <w:rPr>
                                <w:rFonts w:ascii="Calibri" w:hAnsi="Calibri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2"/>
                              </w:rPr>
                              <w:t>COLEGIO PEDRO DE VALDIVIA DE VILLARRICA</w:t>
                            </w:r>
                          </w:p>
                          <w:p w:rsidR="00FB1F90" w:rsidRDefault="00FB1F90" w:rsidP="00FB1F90">
                            <w:pPr>
                              <w:rPr>
                                <w:rFonts w:ascii="Helvetica" w:eastAsia="Helvetica" w:hAnsi="Helvetica" w:cs="Helvetica"/>
                                <w:sz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Dep</w:t>
                            </w:r>
                            <w:r w:rsidR="00DB7872">
                              <w:rPr>
                                <w:rFonts w:ascii="Calibri" w:hAnsi="Calibri"/>
                                <w:sz w:val="18"/>
                              </w:rPr>
                              <w:t xml:space="preserve">artamento de: Ciencias </w:t>
                            </w:r>
                          </w:p>
                          <w:p w:rsidR="00DB7872" w:rsidRDefault="00DB7872" w:rsidP="00FB1F90">
                            <w:pPr>
                              <w:rPr>
                                <w:rFonts w:ascii="Calibri" w:eastAsia="Helvetica" w:hAnsi="Calibri" w:cs="Helvetica"/>
                                <w:sz w:val="18"/>
                              </w:rPr>
                            </w:pPr>
                            <w:r>
                              <w:rPr>
                                <w:rFonts w:ascii="Calibri" w:eastAsia="Helvetica" w:hAnsi="Calibri" w:cs="Helvetica"/>
                                <w:sz w:val="18"/>
                              </w:rPr>
                              <w:t xml:space="preserve">Felipe Vidal </w:t>
                            </w:r>
                          </w:p>
                          <w:p w:rsidR="00FB1F90" w:rsidRDefault="00FB1F90" w:rsidP="00FB1F90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Curso: </w:t>
                            </w:r>
                            <w:r w:rsidR="00DB7872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3° y 4° medio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0" o:spid="_x0000_s1026" type="#_x0000_t202" style="position:absolute;margin-left:54pt;margin-top:-46.15pt;width:246.75pt;height:72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" filled="f" stroked="f">
                <v:path arrowok="t"/>
                <v:textbox>
                  <w:txbxContent>
                    <w:p w:rsidR="00FB1F90" w:rsidRDefault="00FB1F90" w:rsidP="00FB1F90">
                      <w:pPr>
                        <w:jc w:val="both"/>
                        <w:rPr>
                          <w:rFonts w:ascii="Calibri" w:hAnsi="Calibri"/>
                          <w:b/>
                          <w:sz w:val="22"/>
                        </w:rPr>
                      </w:pPr>
                      <w:r>
                        <w:rPr>
                          <w:rFonts w:ascii="Calibri" w:hAnsi="Calibri"/>
                          <w:b/>
                          <w:sz w:val="22"/>
                        </w:rPr>
                        <w:t>COLEGIO PEDRO DE VALDIVIA DE VILLARRICA</w:t>
                      </w:r>
                    </w:p>
                    <w:p w:rsidR="00FB1F90" w:rsidRDefault="00FB1F90" w:rsidP="00FB1F90">
                      <w:pPr>
                        <w:rPr>
                          <w:rFonts w:ascii="Helvetica" w:eastAsia="Helvetica" w:hAnsi="Helvetica" w:cs="Helvetica"/>
                          <w:sz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</w:rPr>
                        <w:t>Dep</w:t>
                      </w:r>
                      <w:r w:rsidR="00DB7872">
                        <w:rPr>
                          <w:rFonts w:ascii="Calibri" w:hAnsi="Calibri"/>
                          <w:sz w:val="18"/>
                        </w:rPr>
                        <w:t xml:space="preserve">artamento de: Ciencias </w:t>
                      </w:r>
                    </w:p>
                    <w:p w:rsidR="00DB7872" w:rsidRDefault="00DB7872" w:rsidP="00FB1F90">
                      <w:pPr>
                        <w:rPr>
                          <w:rFonts w:ascii="Calibri" w:eastAsia="Helvetica" w:hAnsi="Calibri" w:cs="Helvetica"/>
                          <w:sz w:val="18"/>
                        </w:rPr>
                      </w:pPr>
                      <w:r>
                        <w:rPr>
                          <w:rFonts w:ascii="Calibri" w:eastAsia="Helvetica" w:hAnsi="Calibri" w:cs="Helvetica"/>
                          <w:sz w:val="18"/>
                        </w:rPr>
                        <w:t xml:space="preserve">Felipe Vidal </w:t>
                      </w:r>
                    </w:p>
                    <w:p w:rsidR="00FB1F90" w:rsidRDefault="00FB1F90" w:rsidP="00FB1F90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Curso: </w:t>
                      </w:r>
                      <w:r w:rsidR="00DB7872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3° y 4° medio </w:t>
                      </w:r>
                    </w:p>
                  </w:txbxContent>
                </v:textbox>
              </v:shape>
            </w:pict>
          </mc:Fallback>
        </mc:AlternateContent>
      </w:r>
    </w:p>
    <w:p w:rsidR="00FB1F90" w:rsidRDefault="00FB1F90" w:rsidP="00FB1F90">
      <w:pPr>
        <w:jc w:val="center"/>
        <w:rPr>
          <w:rFonts w:asciiTheme="majorHAnsi" w:hAnsiTheme="majorHAnsi"/>
          <w:b/>
          <w:sz w:val="14"/>
          <w:szCs w:val="14"/>
        </w:rPr>
      </w:pPr>
    </w:p>
    <w:p w:rsidR="00FB1F90" w:rsidRDefault="00FB1F90" w:rsidP="00CA7B9B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  <w:lang w:val="es-ES"/>
        </w:rPr>
        <w:t xml:space="preserve">GUÍA Nº 1 </w:t>
      </w:r>
      <w:bookmarkStart w:id="0" w:name="_GoBack"/>
      <w:bookmarkEnd w:id="0"/>
      <w:r w:rsidR="00DB7872">
        <w:rPr>
          <w:rFonts w:asciiTheme="majorHAnsi" w:hAnsiTheme="majorHAnsi"/>
          <w:b/>
          <w:sz w:val="28"/>
          <w:szCs w:val="28"/>
          <w:lang w:val="es-ES"/>
        </w:rPr>
        <w:t xml:space="preserve">SISTEMA NERVIOSO </w:t>
      </w:r>
    </w:p>
    <w:p w:rsidR="00FB1F90" w:rsidRDefault="00FB1F90" w:rsidP="00FB1F90">
      <w:pPr>
        <w:rPr>
          <w:rFonts w:asciiTheme="majorHAnsi" w:hAnsiTheme="majorHAnsi"/>
          <w:b/>
          <w:sz w:val="6"/>
          <w:szCs w:val="6"/>
        </w:rPr>
      </w:pPr>
    </w:p>
    <w:p w:rsidR="00FB1F90" w:rsidRDefault="00FB1F90" w:rsidP="00FB1F90">
      <w:pPr>
        <w:jc w:val="center"/>
        <w:rPr>
          <w:b/>
          <w:sz w:val="6"/>
          <w:szCs w:val="6"/>
        </w:rPr>
      </w:pPr>
    </w:p>
    <w:tbl>
      <w:tblPr>
        <w:tblW w:w="103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2"/>
        <w:gridCol w:w="2026"/>
        <w:gridCol w:w="2494"/>
        <w:gridCol w:w="2108"/>
        <w:gridCol w:w="1970"/>
      </w:tblGrid>
      <w:tr w:rsidR="00FB1F90" w:rsidTr="00A2533A">
        <w:trPr>
          <w:trHeight w:val="415"/>
          <w:jc w:val="center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F90" w:rsidRDefault="00FB1F90" w:rsidP="00A2533A">
            <w:pPr>
              <w:pStyle w:val="Sinespaciado"/>
              <w:spacing w:line="256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NOMBRE:</w:t>
            </w:r>
          </w:p>
        </w:tc>
        <w:tc>
          <w:tcPr>
            <w:tcW w:w="8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F90" w:rsidRDefault="00FB1F90" w:rsidP="00A2533A">
            <w:pPr>
              <w:pStyle w:val="Sinespaciado"/>
              <w:spacing w:line="256" w:lineRule="auto"/>
              <w:rPr>
                <w:rFonts w:asciiTheme="majorHAnsi" w:hAnsiTheme="majorHAnsi"/>
              </w:rPr>
            </w:pPr>
          </w:p>
        </w:tc>
      </w:tr>
      <w:tr w:rsidR="00FB1F90" w:rsidTr="0075294D">
        <w:trPr>
          <w:trHeight w:hRule="exact" w:val="762"/>
          <w:jc w:val="center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F90" w:rsidRDefault="00FB1F90" w:rsidP="00A2533A">
            <w:pPr>
              <w:pStyle w:val="Sinespaciado"/>
              <w:spacing w:line="256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CURSO: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F90" w:rsidRDefault="00DB7872" w:rsidP="00A2533A">
            <w:pPr>
              <w:pStyle w:val="Sinespaciado"/>
              <w:spacing w:line="25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3° Y 4° MEDIO 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F90" w:rsidRDefault="00FB1F90" w:rsidP="00A2533A">
            <w:pPr>
              <w:pStyle w:val="Sinespaciado"/>
              <w:spacing w:line="256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FECHA DE ENTREGA</w:t>
            </w: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F90" w:rsidRDefault="00DB7872" w:rsidP="00A2533A">
            <w:pPr>
              <w:pStyle w:val="Sinespaciado"/>
              <w:spacing w:line="25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28</w:t>
            </w:r>
            <w:r w:rsidR="00FB1F90">
              <w:rPr>
                <w:rFonts w:asciiTheme="majorHAnsi" w:hAnsiTheme="majorHAnsi"/>
              </w:rPr>
              <w:t xml:space="preserve"> DE MARZO DE 2020</w:t>
            </w:r>
          </w:p>
        </w:tc>
      </w:tr>
      <w:tr w:rsidR="00FB1F90" w:rsidTr="0075294D">
        <w:trPr>
          <w:trHeight w:val="251"/>
          <w:jc w:val="center"/>
        </w:trPr>
        <w:tc>
          <w:tcPr>
            <w:tcW w:w="37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B1F90" w:rsidRDefault="00FB1F90" w:rsidP="00A2533A">
            <w:pPr>
              <w:spacing w:line="256" w:lineRule="auto"/>
              <w:jc w:val="center"/>
              <w:rPr>
                <w:rFonts w:asciiTheme="majorHAnsi" w:hAnsiTheme="majorHAnsi"/>
                <w:sz w:val="6"/>
                <w:szCs w:val="6"/>
                <w:lang w:val="en-US"/>
              </w:rPr>
            </w:pPr>
          </w:p>
          <w:p w:rsidR="00FB1F90" w:rsidRDefault="00FB1F90" w:rsidP="00A2533A">
            <w:pPr>
              <w:tabs>
                <w:tab w:val="left" w:pos="1938"/>
              </w:tabs>
              <w:spacing w:line="256" w:lineRule="auto"/>
              <w:jc w:val="center"/>
              <w:rPr>
                <w:rFonts w:asciiTheme="majorHAnsi" w:hAnsiTheme="majorHAnsi"/>
                <w:b/>
                <w:sz w:val="6"/>
                <w:szCs w:val="6"/>
                <w:lang w:val="en-US"/>
              </w:rPr>
            </w:pPr>
          </w:p>
          <w:p w:rsidR="00FB1F90" w:rsidRDefault="00B747E2" w:rsidP="00A2533A">
            <w:pPr>
              <w:tabs>
                <w:tab w:val="left" w:pos="1938"/>
              </w:tabs>
              <w:spacing w:line="256" w:lineRule="auto"/>
              <w:jc w:val="center"/>
              <w:rPr>
                <w:rFonts w:asciiTheme="majorHAnsi" w:hAnsiTheme="majorHAnsi"/>
                <w:b/>
                <w:lang w:val="en-US"/>
              </w:rPr>
            </w:pPr>
            <w:r>
              <w:rPr>
                <w:rFonts w:asciiTheme="majorHAnsi" w:hAnsiTheme="majorHAnsi"/>
                <w:b/>
                <w:lang w:val="en-US"/>
              </w:rPr>
              <w:t>OBJETIVO DE APRENDIZAJE 3</w:t>
            </w:r>
          </w:p>
          <w:p w:rsidR="00FB1F90" w:rsidRPr="00893D6C" w:rsidRDefault="00B747E2" w:rsidP="0075294D">
            <w:pPr>
              <w:pStyle w:val="Prrafodelista"/>
              <w:numPr>
                <w:ilvl w:val="0"/>
                <w:numId w:val="3"/>
              </w:numPr>
              <w:tabs>
                <w:tab w:val="left" w:pos="1938"/>
              </w:tabs>
              <w:spacing w:line="256" w:lineRule="auto"/>
              <w:ind w:left="407"/>
              <w:rPr>
                <w:rFonts w:asciiTheme="majorHAnsi" w:hAnsiTheme="majorHAnsi"/>
                <w:b/>
              </w:rPr>
            </w:pPr>
            <w:r>
              <w:t>Analizar relaciones causales entre los estilos de vida y la salud humana integral a través de sus efectos sobre el metabolismo, la energética celular, la fisiología y la conducta.</w:t>
            </w:r>
          </w:p>
        </w:tc>
        <w:tc>
          <w:tcPr>
            <w:tcW w:w="46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F90" w:rsidRPr="00195823" w:rsidRDefault="00FB1F90" w:rsidP="00A2533A">
            <w:pPr>
              <w:pStyle w:val="Sinespaciado"/>
              <w:spacing w:line="256" w:lineRule="auto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 w:rsidRPr="00195823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HABILIDADES DEL O.A</w:t>
            </w:r>
          </w:p>
          <w:p w:rsidR="00FB1F90" w:rsidRPr="00195823" w:rsidRDefault="00FB1F90" w:rsidP="00A2533A">
            <w:pPr>
              <w:pStyle w:val="Sinespaciado"/>
              <w:spacing w:line="256" w:lineRule="auto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F90" w:rsidRPr="00195823" w:rsidRDefault="00FB1F90" w:rsidP="00A2533A">
            <w:pPr>
              <w:pStyle w:val="Sinespaciado"/>
              <w:spacing w:line="256" w:lineRule="auto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 w:rsidRPr="00195823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HABILIDADES DE LA GUIA</w:t>
            </w:r>
          </w:p>
        </w:tc>
      </w:tr>
      <w:tr w:rsidR="00FB1F90" w:rsidTr="0075294D">
        <w:trPr>
          <w:trHeight w:val="255"/>
          <w:jc w:val="center"/>
        </w:trPr>
        <w:tc>
          <w:tcPr>
            <w:tcW w:w="373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B1F90" w:rsidRDefault="00FB1F90" w:rsidP="00A2533A">
            <w:pPr>
              <w:spacing w:line="256" w:lineRule="auto"/>
              <w:jc w:val="center"/>
              <w:rPr>
                <w:rFonts w:asciiTheme="majorHAnsi" w:hAnsiTheme="majorHAnsi"/>
                <w:sz w:val="6"/>
                <w:szCs w:val="6"/>
                <w:lang w:val="en-US"/>
              </w:rPr>
            </w:pPr>
          </w:p>
        </w:tc>
        <w:tc>
          <w:tcPr>
            <w:tcW w:w="46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F90" w:rsidRPr="00893D6C" w:rsidRDefault="00CA7B9B" w:rsidP="00CA7B9B">
            <w:pPr>
              <w:pStyle w:val="Sinespaciado"/>
              <w:spacing w:line="256" w:lineRule="auto"/>
              <w:rPr>
                <w:rFonts w:asciiTheme="majorHAnsi" w:hAnsiTheme="majorHAnsi"/>
                <w:sz w:val="20"/>
                <w:szCs w:val="20"/>
              </w:rPr>
            </w:pPr>
            <w:r w:rsidRPr="00893D6C">
              <w:rPr>
                <w:rFonts w:asciiTheme="majorHAnsi" w:hAnsiTheme="majorHAnsi"/>
                <w:sz w:val="20"/>
                <w:szCs w:val="20"/>
              </w:rPr>
              <w:t>RECORDAR CONTENIDOS SOBRE SISTEMA NERVIOSO (CONOCIMIENTOS PREVIOS PARA TRABAJAR LA UNIDAD)</w:t>
            </w:r>
            <w:r w:rsidR="00FB1F90" w:rsidRPr="00893D6C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1970" w:type="dxa"/>
            <w:tcBorders>
              <w:left w:val="single" w:sz="4" w:space="0" w:color="auto"/>
              <w:right w:val="single" w:sz="4" w:space="0" w:color="auto"/>
            </w:tcBorders>
          </w:tcPr>
          <w:p w:rsidR="00FB1F90" w:rsidRDefault="00FB1F90" w:rsidP="00A2533A">
            <w:pPr>
              <w:pStyle w:val="Sinespaciado"/>
              <w:spacing w:line="256" w:lineRule="auto"/>
              <w:rPr>
                <w:rFonts w:asciiTheme="majorHAnsi" w:hAnsi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t>X</w:t>
            </w:r>
          </w:p>
        </w:tc>
      </w:tr>
      <w:tr w:rsidR="00FB1F90" w:rsidTr="0075294D">
        <w:trPr>
          <w:trHeight w:val="253"/>
          <w:jc w:val="center"/>
        </w:trPr>
        <w:tc>
          <w:tcPr>
            <w:tcW w:w="37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B1F90" w:rsidRDefault="00FB1F90" w:rsidP="00FB1F90">
            <w:pPr>
              <w:pStyle w:val="Sinespaciado"/>
              <w:numPr>
                <w:ilvl w:val="0"/>
                <w:numId w:val="1"/>
              </w:numPr>
              <w:spacing w:line="256" w:lineRule="auto"/>
              <w:rPr>
                <w:rFonts w:asciiTheme="majorHAnsi" w:hAnsiTheme="majorHAnsi"/>
                <w:sz w:val="6"/>
                <w:szCs w:val="6"/>
                <w:lang w:val="en-US"/>
              </w:rPr>
            </w:pPr>
          </w:p>
        </w:tc>
        <w:tc>
          <w:tcPr>
            <w:tcW w:w="4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90" w:rsidRPr="00893D6C" w:rsidRDefault="00FB1F90" w:rsidP="00B747E2">
            <w:pPr>
              <w:pStyle w:val="Sinespaciado"/>
              <w:spacing w:line="256" w:lineRule="auto"/>
              <w:rPr>
                <w:rFonts w:asciiTheme="majorHAnsi" w:hAnsiTheme="majorHAnsi"/>
                <w:sz w:val="20"/>
                <w:szCs w:val="20"/>
              </w:rPr>
            </w:pPr>
            <w:r w:rsidRPr="00893D6C">
              <w:rPr>
                <w:rFonts w:asciiTheme="majorHAnsi" w:hAnsiTheme="majorHAnsi"/>
                <w:sz w:val="20"/>
                <w:szCs w:val="20"/>
              </w:rPr>
              <w:t xml:space="preserve">RELACIONAR </w:t>
            </w:r>
            <w:r w:rsidR="00CA7B9B" w:rsidRPr="00893D6C">
              <w:rPr>
                <w:rFonts w:asciiTheme="majorHAnsi" w:hAnsiTheme="majorHAnsi"/>
                <w:sz w:val="20"/>
                <w:szCs w:val="20"/>
              </w:rPr>
              <w:t xml:space="preserve"> LAS ESTRUCTURAS DEL SISTEMA NERVIOSO Y SU FUNCIONAMIENTO CON LOS ESTILOS DE VIDA QUE LLEVAMOS Y LAS ENFERMEDADES DEL SISTEMA 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F90" w:rsidRDefault="00FB1F90" w:rsidP="00A2533A">
            <w:pPr>
              <w:pStyle w:val="Sinespaciado"/>
              <w:spacing w:line="256" w:lineRule="auto"/>
              <w:rPr>
                <w:rFonts w:asciiTheme="majorHAnsi" w:hAnsi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t>X</w:t>
            </w:r>
          </w:p>
        </w:tc>
      </w:tr>
      <w:tr w:rsidR="00FB1F90" w:rsidTr="0075294D">
        <w:trPr>
          <w:trHeight w:val="435"/>
          <w:jc w:val="center"/>
        </w:trPr>
        <w:tc>
          <w:tcPr>
            <w:tcW w:w="37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B1F90" w:rsidRDefault="00FB1F90" w:rsidP="00FB1F90">
            <w:pPr>
              <w:pStyle w:val="Sinespaciado"/>
              <w:numPr>
                <w:ilvl w:val="0"/>
                <w:numId w:val="1"/>
              </w:numPr>
              <w:spacing w:line="256" w:lineRule="auto"/>
              <w:rPr>
                <w:rFonts w:asciiTheme="majorHAnsi" w:hAnsiTheme="majorHAnsi"/>
                <w:sz w:val="6"/>
                <w:szCs w:val="6"/>
                <w:lang w:val="en-US"/>
              </w:rPr>
            </w:pPr>
          </w:p>
        </w:tc>
        <w:tc>
          <w:tcPr>
            <w:tcW w:w="4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90" w:rsidRPr="00B12635" w:rsidRDefault="00CA7B9B" w:rsidP="00B747E2">
            <w:pPr>
              <w:pStyle w:val="Sinespaciado"/>
              <w:spacing w:line="25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RELACIONAR EL CONSUMO DE DROGAS CON EL MAL FUNCIONAMIENTO DE LOS PROCESOS QUE OCURREN EN EL SISTEMA NERVIOSO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F90" w:rsidRPr="00F8096B" w:rsidRDefault="00FB1F90" w:rsidP="00A2533A">
            <w:pPr>
              <w:pStyle w:val="Sinespaciado"/>
              <w:spacing w:line="25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B1F90" w:rsidTr="0075294D">
        <w:trPr>
          <w:trHeight w:val="217"/>
          <w:jc w:val="center"/>
        </w:trPr>
        <w:tc>
          <w:tcPr>
            <w:tcW w:w="37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B1F90" w:rsidRPr="00F8096B" w:rsidRDefault="00FB1F90" w:rsidP="00FB1F90">
            <w:pPr>
              <w:pStyle w:val="Sinespaciado"/>
              <w:numPr>
                <w:ilvl w:val="0"/>
                <w:numId w:val="1"/>
              </w:numPr>
              <w:spacing w:line="256" w:lineRule="auto"/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4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90" w:rsidRPr="00B12635" w:rsidRDefault="00CA7B9B" w:rsidP="00A2533A">
            <w:pPr>
              <w:pStyle w:val="Sinespaciado"/>
              <w:spacing w:line="25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PREDECIR QUE PROBLEMAS PSICOLOGICOS PODRIA PRODUCIR LA PROBLEMATICAS DEL CORONA VIRUS  A NIVEL DEL SISTEMA NERVIOSO </w:t>
            </w:r>
          </w:p>
        </w:tc>
        <w:tc>
          <w:tcPr>
            <w:tcW w:w="1970" w:type="dxa"/>
            <w:tcBorders>
              <w:left w:val="single" w:sz="4" w:space="0" w:color="auto"/>
              <w:right w:val="single" w:sz="4" w:space="0" w:color="auto"/>
            </w:tcBorders>
          </w:tcPr>
          <w:p w:rsidR="00FB1F90" w:rsidRDefault="00FB1F90" w:rsidP="00A2533A">
            <w:pPr>
              <w:pStyle w:val="Sinespaciado"/>
              <w:spacing w:line="256" w:lineRule="auto"/>
              <w:rPr>
                <w:rFonts w:asciiTheme="majorHAnsi" w:hAnsi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t>x</w:t>
            </w:r>
          </w:p>
        </w:tc>
      </w:tr>
    </w:tbl>
    <w:p w:rsidR="0075294D" w:rsidRDefault="0075294D" w:rsidP="00DB7872">
      <w:pPr>
        <w:ind w:left="-567" w:right="-426"/>
        <w:jc w:val="center"/>
      </w:pPr>
    </w:p>
    <w:p w:rsidR="00DB7872" w:rsidRDefault="00F16A2C" w:rsidP="00DB7872">
      <w:pPr>
        <w:ind w:left="-567" w:right="-426"/>
        <w:jc w:val="center"/>
      </w:pPr>
      <w:r w:rsidRPr="00F16A2C">
        <w:rPr>
          <w:b/>
          <w:u w:val="single"/>
        </w:rPr>
        <w:t>REPASO:</w:t>
      </w:r>
      <w:r>
        <w:t xml:space="preserve"> </w:t>
      </w:r>
      <w:r w:rsidR="00DB7872">
        <w:t>SISTEMA NERVIOSO</w:t>
      </w:r>
    </w:p>
    <w:p w:rsidR="00DB7872" w:rsidRDefault="00DB7872" w:rsidP="00C7660A">
      <w:pPr>
        <w:ind w:left="-567" w:right="-426"/>
        <w:jc w:val="both"/>
      </w:pPr>
    </w:p>
    <w:p w:rsidR="00494545" w:rsidRDefault="006A66A0" w:rsidP="00C7660A">
      <w:pPr>
        <w:ind w:left="-567" w:right="-426"/>
        <w:jc w:val="both"/>
      </w:pPr>
      <w:r>
        <w:t xml:space="preserve">El sistema nervioso es uno de los sistemas </w:t>
      </w:r>
      <w:r w:rsidR="00494545">
        <w:t>más</w:t>
      </w:r>
      <w:r>
        <w:t xml:space="preserve"> complejos que poseen los seres vivos superiores, en el caso del ser humano cumple con </w:t>
      </w:r>
      <w:r w:rsidR="00494545">
        <w:t>un sinfín</w:t>
      </w:r>
      <w:r>
        <w:t xml:space="preserve"> de funciones que van desde hacer funcionar correctamente el resto de los otros </w:t>
      </w:r>
      <w:r w:rsidR="00494545">
        <w:t xml:space="preserve">órganos y </w:t>
      </w:r>
      <w:r>
        <w:t xml:space="preserve">sistemas, mantenernos alerta de los </w:t>
      </w:r>
      <w:r w:rsidR="00494545">
        <w:t>estímulos</w:t>
      </w:r>
      <w:r>
        <w:t xml:space="preserve"> del medio para responder frente a ellos mediante los reflejos, hasta lo que no hace distinto al resto de los otros animales que es el pensamiento moral, social y racional, además de la </w:t>
      </w:r>
      <w:r w:rsidR="00494545">
        <w:t>percepción y expresión de los sentimientos y todo lo que ellos pueden desencadenar</w:t>
      </w:r>
      <w:r w:rsidR="00893D6C">
        <w:t xml:space="preserve"> </w:t>
      </w:r>
      <w:r w:rsidR="00494545">
        <w:t xml:space="preserve">a nivel emocional, social y corporal.  </w:t>
      </w:r>
    </w:p>
    <w:p w:rsidR="00494545" w:rsidRDefault="00494545" w:rsidP="00C7660A">
      <w:pPr>
        <w:ind w:right="-426"/>
        <w:jc w:val="both"/>
      </w:pPr>
    </w:p>
    <w:p w:rsidR="00494545" w:rsidRDefault="00494545" w:rsidP="0075294D">
      <w:pPr>
        <w:ind w:left="-567" w:right="-426"/>
        <w:jc w:val="both"/>
      </w:pPr>
      <w:r>
        <w:t>Todas estas funciones se pueden resumir en tres</w:t>
      </w:r>
      <w:r w:rsidR="0075294D">
        <w:t xml:space="preserve"> funciones principales que son:</w:t>
      </w:r>
    </w:p>
    <w:p w:rsidR="00AE2BE7" w:rsidRDefault="005D55C7" w:rsidP="0075294D">
      <w:pPr>
        <w:pStyle w:val="Prrafodelista"/>
        <w:numPr>
          <w:ilvl w:val="0"/>
          <w:numId w:val="3"/>
        </w:numPr>
        <w:ind w:left="284" w:right="-426" w:hanging="710"/>
        <w:jc w:val="both"/>
      </w:pPr>
      <w:r w:rsidRPr="005D55C7">
        <w:rPr>
          <w:b/>
        </w:rPr>
        <w:t>Función sensitiva</w:t>
      </w:r>
      <w:r w:rsidR="00494545">
        <w:t xml:space="preserve">, recibe los </w:t>
      </w:r>
      <w:r w:rsidR="00AE2BE7">
        <w:t xml:space="preserve">estímulos externos e internos a través de los órganos de los sentidos mediantes células especializadas para cada tipo de estímulos. </w:t>
      </w:r>
    </w:p>
    <w:p w:rsidR="00AE2BE7" w:rsidRDefault="0075294D" w:rsidP="00C7660A">
      <w:pPr>
        <w:pStyle w:val="Prrafodelista"/>
        <w:numPr>
          <w:ilvl w:val="0"/>
          <w:numId w:val="3"/>
        </w:numPr>
        <w:ind w:left="284" w:right="-426" w:hanging="710"/>
        <w:jc w:val="both"/>
      </w:pPr>
      <w:r w:rsidRPr="005D55C7">
        <w:rPr>
          <w:b/>
          <w:noProof/>
          <w:lang w:eastAsia="es-CL"/>
        </w:rPr>
        <w:drawing>
          <wp:anchor distT="0" distB="0" distL="114300" distR="114300" simplePos="0" relativeHeight="251662336" behindDoc="1" locked="0" layoutInCell="1" allowOverlap="1" wp14:anchorId="3687E6C1" wp14:editId="16AC3981">
            <wp:simplePos x="0" y="0"/>
            <wp:positionH relativeFrom="column">
              <wp:posOffset>2718435</wp:posOffset>
            </wp:positionH>
            <wp:positionV relativeFrom="paragraph">
              <wp:posOffset>448310</wp:posOffset>
            </wp:positionV>
            <wp:extent cx="2861945" cy="2275205"/>
            <wp:effectExtent l="0" t="0" r="0" b="0"/>
            <wp:wrapTight wrapText="bothSides">
              <wp:wrapPolygon edited="0">
                <wp:start x="0" y="0"/>
                <wp:lineTo x="0" y="21341"/>
                <wp:lineTo x="21423" y="21341"/>
                <wp:lineTo x="21423" y="0"/>
                <wp:lineTo x="0" y="0"/>
              </wp:wrapPolygon>
            </wp:wrapTight>
            <wp:docPr id="1" name="Imagen 1" descr="Resultado de imagen para sistema nervios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sistema nervios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945" cy="2275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94545" w:rsidRPr="005D55C7">
        <w:rPr>
          <w:b/>
        </w:rPr>
        <w:t>Función integradora</w:t>
      </w:r>
      <w:r w:rsidR="00494545">
        <w:t xml:space="preserve">, </w:t>
      </w:r>
      <w:r w:rsidR="00AE2BE7">
        <w:t xml:space="preserve">es la encargada de tomar la información captada por los sentidos y llevada hasta los centros elaboradores y “crear” una respuesta acorde al tipo de </w:t>
      </w:r>
      <w:r w:rsidR="00893D6C">
        <w:t>estímulo</w:t>
      </w:r>
      <w:r>
        <w:t xml:space="preserve"> recibido.</w:t>
      </w:r>
    </w:p>
    <w:p w:rsidR="009C7C19" w:rsidRDefault="00494545" w:rsidP="00C7660A">
      <w:pPr>
        <w:pStyle w:val="Prrafodelista"/>
        <w:numPr>
          <w:ilvl w:val="0"/>
          <w:numId w:val="3"/>
        </w:numPr>
        <w:ind w:left="284" w:right="-426" w:hanging="710"/>
        <w:jc w:val="both"/>
      </w:pPr>
      <w:r w:rsidRPr="005D55C7">
        <w:rPr>
          <w:b/>
        </w:rPr>
        <w:t>Función motora</w:t>
      </w:r>
      <w:r>
        <w:t xml:space="preserve">, </w:t>
      </w:r>
      <w:r w:rsidR="00AE2BE7">
        <w:t xml:space="preserve">es la que se encarga de llevar a cabo la respuesta que se creó en los centros elaboradores para dar respuesta al (los) estímulos captados, estas respuestas son llevadas a cabo principalmente por el conjuntos de músculos y huesos y generalmente implican realizar acciones como movimientos. </w:t>
      </w:r>
    </w:p>
    <w:p w:rsidR="009C7C19" w:rsidRDefault="009C7C19" w:rsidP="00C7660A">
      <w:pPr>
        <w:pStyle w:val="Prrafodelista"/>
        <w:ind w:right="-426"/>
        <w:jc w:val="both"/>
      </w:pPr>
    </w:p>
    <w:p w:rsidR="00A41B61" w:rsidRDefault="00A41B61" w:rsidP="008A4BE3">
      <w:pPr>
        <w:ind w:left="-426" w:right="-426"/>
        <w:jc w:val="both"/>
      </w:pPr>
    </w:p>
    <w:p w:rsidR="00A41B61" w:rsidRDefault="00A41B61" w:rsidP="008A4BE3">
      <w:pPr>
        <w:ind w:left="-426" w:right="-426"/>
        <w:jc w:val="both"/>
      </w:pPr>
    </w:p>
    <w:p w:rsidR="001412F2" w:rsidRDefault="001412F2" w:rsidP="00F16A2C">
      <w:pPr>
        <w:ind w:right="-426"/>
        <w:jc w:val="both"/>
      </w:pPr>
    </w:p>
    <w:p w:rsidR="00F16A2C" w:rsidRDefault="00F16A2C" w:rsidP="00F16A2C">
      <w:pPr>
        <w:ind w:right="-426"/>
        <w:jc w:val="both"/>
      </w:pPr>
    </w:p>
    <w:p w:rsidR="00F16A2C" w:rsidRDefault="00F16A2C" w:rsidP="00F16A2C">
      <w:pPr>
        <w:ind w:right="-426"/>
        <w:jc w:val="both"/>
      </w:pPr>
    </w:p>
    <w:p w:rsidR="00F16A2C" w:rsidRDefault="00F16A2C" w:rsidP="00F16A2C">
      <w:pPr>
        <w:ind w:right="-426"/>
        <w:jc w:val="both"/>
        <w:rPr>
          <w:b/>
        </w:rPr>
      </w:pPr>
    </w:p>
    <w:p w:rsidR="00DB7872" w:rsidRPr="00F43BBB" w:rsidRDefault="00DB7872" w:rsidP="00893D6C">
      <w:pPr>
        <w:ind w:left="-426" w:right="-426"/>
        <w:jc w:val="both"/>
        <w:rPr>
          <w:b/>
        </w:rPr>
      </w:pPr>
      <w:r w:rsidRPr="00F43BBB">
        <w:rPr>
          <w:b/>
        </w:rPr>
        <w:lastRenderedPageBreak/>
        <w:t xml:space="preserve">Actividades: Con la ayuda de la guía de repaso de contenidos de sistema nervioso (segundo medio), </w:t>
      </w:r>
      <w:r w:rsidR="00893D6C" w:rsidRPr="00F43BBB">
        <w:rPr>
          <w:b/>
        </w:rPr>
        <w:t>más</w:t>
      </w:r>
      <w:r w:rsidRPr="00F43BBB">
        <w:rPr>
          <w:b/>
        </w:rPr>
        <w:t xml:space="preserve"> la información que recuerdes y las fuentes a las que  puedas acceder responde.</w:t>
      </w:r>
    </w:p>
    <w:p w:rsidR="00DB7872" w:rsidRDefault="00DB7872" w:rsidP="00DB7872">
      <w:pPr>
        <w:ind w:left="-426"/>
      </w:pPr>
    </w:p>
    <w:p w:rsidR="00F16A2C" w:rsidRDefault="00F16A2C" w:rsidP="00A714A6"/>
    <w:p w:rsidR="00EA4194" w:rsidRDefault="00EA4194" w:rsidP="00893D6C">
      <w:pPr>
        <w:pStyle w:val="Prrafodelista"/>
        <w:numPr>
          <w:ilvl w:val="0"/>
          <w:numId w:val="6"/>
        </w:numPr>
        <w:jc w:val="both"/>
        <w:rPr>
          <w:b/>
        </w:rPr>
      </w:pPr>
      <w:r>
        <w:rPr>
          <w:b/>
        </w:rPr>
        <w:t>Identifica cada función con la acción que corresponda.</w:t>
      </w:r>
    </w:p>
    <w:p w:rsidR="00EA4194" w:rsidRDefault="00EA4194" w:rsidP="00EA4194">
      <w:pPr>
        <w:jc w:val="both"/>
        <w:rPr>
          <w:b/>
        </w:rPr>
      </w:pPr>
    </w:p>
    <w:tbl>
      <w:tblPr>
        <w:tblStyle w:val="Tablaconcuadrcula"/>
        <w:tblpPr w:leftFromText="141" w:rightFromText="141" w:vertAnchor="text" w:tblpY="-8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2"/>
        <w:gridCol w:w="4323"/>
      </w:tblGrid>
      <w:tr w:rsidR="00EA4194" w:rsidTr="00EA4194">
        <w:tc>
          <w:tcPr>
            <w:tcW w:w="4322" w:type="dxa"/>
          </w:tcPr>
          <w:p w:rsidR="00EA4194" w:rsidRPr="00EA4194" w:rsidRDefault="00EA4194" w:rsidP="00EA4194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              </w:t>
            </w:r>
            <w:r>
              <w:rPr>
                <w:b/>
              </w:rPr>
              <w:t>Función</w:t>
            </w:r>
            <w:r>
              <w:rPr>
                <w:b/>
              </w:rPr>
              <w:t xml:space="preserve"> </w:t>
            </w:r>
          </w:p>
        </w:tc>
        <w:tc>
          <w:tcPr>
            <w:tcW w:w="4323" w:type="dxa"/>
          </w:tcPr>
          <w:p w:rsidR="00EA4194" w:rsidRDefault="00EA4194" w:rsidP="00EA4194">
            <w:pPr>
              <w:jc w:val="center"/>
              <w:rPr>
                <w:b/>
              </w:rPr>
            </w:pPr>
            <w:r>
              <w:rPr>
                <w:b/>
              </w:rPr>
              <w:t>Acciones</w:t>
            </w:r>
          </w:p>
          <w:p w:rsidR="00EA4194" w:rsidRPr="00EA4194" w:rsidRDefault="00EA4194" w:rsidP="00EA4194">
            <w:pPr>
              <w:jc w:val="center"/>
              <w:rPr>
                <w:b/>
              </w:rPr>
            </w:pPr>
          </w:p>
        </w:tc>
      </w:tr>
      <w:tr w:rsidR="00EA4194" w:rsidTr="00EA4194">
        <w:tc>
          <w:tcPr>
            <w:tcW w:w="4322" w:type="dxa"/>
          </w:tcPr>
          <w:p w:rsidR="00EA4194" w:rsidRPr="00EA4194" w:rsidRDefault="00EA4194" w:rsidP="00EA4194">
            <w:pPr>
              <w:pStyle w:val="Prrafodelista"/>
              <w:numPr>
                <w:ilvl w:val="1"/>
                <w:numId w:val="7"/>
              </w:numPr>
              <w:jc w:val="both"/>
              <w:rPr>
                <w:b/>
              </w:rPr>
            </w:pPr>
            <w:r w:rsidRPr="00EA4194">
              <w:rPr>
                <w:b/>
              </w:rPr>
              <w:t>Función sensitiva</w:t>
            </w:r>
          </w:p>
        </w:tc>
        <w:tc>
          <w:tcPr>
            <w:tcW w:w="4323" w:type="dxa"/>
          </w:tcPr>
          <w:p w:rsidR="00EA4194" w:rsidRDefault="00EA4194" w:rsidP="00EA4194">
            <w:pPr>
              <w:jc w:val="both"/>
              <w:rPr>
                <w:b/>
              </w:rPr>
            </w:pPr>
            <w:r>
              <w:rPr>
                <w:b/>
              </w:rPr>
              <w:t>___Mover un brazo</w:t>
            </w:r>
          </w:p>
          <w:p w:rsidR="00EA4194" w:rsidRPr="00EA4194" w:rsidRDefault="00EA4194" w:rsidP="00EA4194">
            <w:pPr>
              <w:jc w:val="both"/>
              <w:rPr>
                <w:b/>
              </w:rPr>
            </w:pPr>
          </w:p>
        </w:tc>
      </w:tr>
      <w:tr w:rsidR="00EA4194" w:rsidTr="00EA4194">
        <w:tc>
          <w:tcPr>
            <w:tcW w:w="4322" w:type="dxa"/>
          </w:tcPr>
          <w:p w:rsidR="00EA4194" w:rsidRPr="00EA4194" w:rsidRDefault="00EA4194" w:rsidP="00EA4194">
            <w:pPr>
              <w:pStyle w:val="Prrafodelista"/>
              <w:numPr>
                <w:ilvl w:val="1"/>
                <w:numId w:val="7"/>
              </w:numPr>
              <w:jc w:val="both"/>
              <w:rPr>
                <w:b/>
              </w:rPr>
            </w:pPr>
            <w:r w:rsidRPr="00EA4194">
              <w:rPr>
                <w:b/>
              </w:rPr>
              <w:t>Función integradora</w:t>
            </w:r>
          </w:p>
        </w:tc>
        <w:tc>
          <w:tcPr>
            <w:tcW w:w="4323" w:type="dxa"/>
          </w:tcPr>
          <w:p w:rsidR="00EA4194" w:rsidRDefault="00EA4194" w:rsidP="00EA4194">
            <w:pPr>
              <w:jc w:val="both"/>
              <w:rPr>
                <w:b/>
              </w:rPr>
            </w:pPr>
            <w:r>
              <w:rPr>
                <w:b/>
              </w:rPr>
              <w:t>___Percibir los cambios de luz</w:t>
            </w:r>
          </w:p>
          <w:p w:rsidR="00EA4194" w:rsidRPr="00EA4194" w:rsidRDefault="00EA4194" w:rsidP="00EA4194">
            <w:pPr>
              <w:jc w:val="both"/>
              <w:rPr>
                <w:b/>
              </w:rPr>
            </w:pPr>
          </w:p>
        </w:tc>
      </w:tr>
      <w:tr w:rsidR="00EA4194" w:rsidTr="00EA4194">
        <w:tc>
          <w:tcPr>
            <w:tcW w:w="4322" w:type="dxa"/>
          </w:tcPr>
          <w:p w:rsidR="00EA4194" w:rsidRPr="00EA4194" w:rsidRDefault="00EA4194" w:rsidP="00EA4194">
            <w:pPr>
              <w:pStyle w:val="Prrafodelista"/>
              <w:numPr>
                <w:ilvl w:val="1"/>
                <w:numId w:val="7"/>
              </w:numPr>
              <w:jc w:val="both"/>
              <w:rPr>
                <w:b/>
              </w:rPr>
            </w:pPr>
            <w:r w:rsidRPr="00EA4194">
              <w:rPr>
                <w:b/>
              </w:rPr>
              <w:t>Función motora</w:t>
            </w:r>
          </w:p>
        </w:tc>
        <w:tc>
          <w:tcPr>
            <w:tcW w:w="4323" w:type="dxa"/>
          </w:tcPr>
          <w:p w:rsidR="00EA4194" w:rsidRPr="00EA4194" w:rsidRDefault="00EA4194" w:rsidP="00EA4194">
            <w:pPr>
              <w:jc w:val="both"/>
              <w:rPr>
                <w:b/>
              </w:rPr>
            </w:pPr>
            <w:r>
              <w:rPr>
                <w:b/>
              </w:rPr>
              <w:t>___Recibir un estímulo y dar una respuesta</w:t>
            </w:r>
          </w:p>
        </w:tc>
      </w:tr>
    </w:tbl>
    <w:p w:rsidR="00EA4194" w:rsidRPr="00EA4194" w:rsidRDefault="00EA4194" w:rsidP="00EA4194">
      <w:pPr>
        <w:jc w:val="both"/>
        <w:rPr>
          <w:b/>
        </w:rPr>
      </w:pPr>
    </w:p>
    <w:p w:rsidR="00187320" w:rsidRDefault="00F21865" w:rsidP="00893D6C">
      <w:pPr>
        <w:pStyle w:val="Prrafodelista"/>
        <w:numPr>
          <w:ilvl w:val="0"/>
          <w:numId w:val="6"/>
        </w:numPr>
        <w:jc w:val="both"/>
        <w:rPr>
          <w:b/>
        </w:rPr>
      </w:pPr>
      <w:r w:rsidRPr="00893D6C">
        <w:rPr>
          <w:b/>
        </w:rPr>
        <w:t xml:space="preserve">El sistema nervioso es muy complejo, tanto en sus estructuras como en su funcionamiento, </w:t>
      </w:r>
    </w:p>
    <w:p w:rsidR="00DB7872" w:rsidRPr="00893D6C" w:rsidRDefault="00F21865" w:rsidP="00187320">
      <w:pPr>
        <w:pStyle w:val="Prrafodelista"/>
        <w:ind w:left="-66"/>
        <w:jc w:val="both"/>
        <w:rPr>
          <w:b/>
        </w:rPr>
      </w:pPr>
      <w:r w:rsidRPr="00893D6C">
        <w:rPr>
          <w:b/>
        </w:rPr>
        <w:t>¿</w:t>
      </w:r>
      <w:proofErr w:type="gramStart"/>
      <w:r w:rsidRPr="00893D6C">
        <w:rPr>
          <w:b/>
        </w:rPr>
        <w:t>qué</w:t>
      </w:r>
      <w:proofErr w:type="gramEnd"/>
      <w:r w:rsidRPr="00893D6C">
        <w:rPr>
          <w:b/>
        </w:rPr>
        <w:t xml:space="preserve"> aspectos de nuestro estilo de vida pueden </w:t>
      </w:r>
      <w:r w:rsidR="00187320">
        <w:rPr>
          <w:b/>
        </w:rPr>
        <w:t>perjudicar alguna de las funciones de nuestro sistema nervioso</w:t>
      </w:r>
      <w:r w:rsidRPr="00893D6C">
        <w:rPr>
          <w:b/>
        </w:rPr>
        <w:t xml:space="preserve">? </w:t>
      </w:r>
    </w:p>
    <w:p w:rsidR="00F21865" w:rsidRDefault="00F21865" w:rsidP="0075294D">
      <w:pPr>
        <w:ind w:left="-426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21865" w:rsidRDefault="00F21865" w:rsidP="00F21865">
      <w:pPr>
        <w:ind w:left="-426"/>
      </w:pPr>
    </w:p>
    <w:p w:rsidR="0075294D" w:rsidRDefault="0075294D" w:rsidP="00F21865">
      <w:pPr>
        <w:ind w:left="-426"/>
      </w:pPr>
    </w:p>
    <w:p w:rsidR="00187320" w:rsidRDefault="001268A8" w:rsidP="00EA4194">
      <w:pPr>
        <w:pStyle w:val="Prrafodelista"/>
        <w:numPr>
          <w:ilvl w:val="0"/>
          <w:numId w:val="6"/>
        </w:numPr>
        <w:jc w:val="both"/>
        <w:rPr>
          <w:b/>
        </w:rPr>
      </w:pPr>
      <w:r w:rsidRPr="00893D6C">
        <w:rPr>
          <w:b/>
        </w:rPr>
        <w:t>¿De qué forma crees que la situación que se está viviendo a nivel mundial (coronavirus) puede afec</w:t>
      </w:r>
      <w:r w:rsidR="00EA4194">
        <w:rPr>
          <w:b/>
        </w:rPr>
        <w:t>tar el normal funcionamiento de las funciones del</w:t>
      </w:r>
      <w:r w:rsidRPr="00893D6C">
        <w:rPr>
          <w:b/>
        </w:rPr>
        <w:t xml:space="preserve"> sistema nervioso? </w:t>
      </w:r>
    </w:p>
    <w:p w:rsidR="001268A8" w:rsidRPr="00EA4194" w:rsidRDefault="00EA4194" w:rsidP="00187320">
      <w:pPr>
        <w:pStyle w:val="Prrafodelista"/>
        <w:ind w:left="-66"/>
        <w:jc w:val="both"/>
        <w:rPr>
          <w:b/>
        </w:rPr>
      </w:pPr>
      <w:r>
        <w:rPr>
          <w:b/>
        </w:rPr>
        <w:t>(</w:t>
      </w:r>
      <w:proofErr w:type="gramStart"/>
      <w:r>
        <w:rPr>
          <w:b/>
        </w:rPr>
        <w:t>justifica</w:t>
      </w:r>
      <w:proofErr w:type="gramEnd"/>
      <w:r>
        <w:rPr>
          <w:b/>
        </w:rPr>
        <w:t xml:space="preserve"> tu respuesta apoyándote de la información que se ha ido entregando en los medios y redes sociales)</w:t>
      </w:r>
    </w:p>
    <w:p w:rsidR="001268A8" w:rsidRDefault="001268A8" w:rsidP="0075294D">
      <w:pPr>
        <w:ind w:left="-284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268A8" w:rsidRDefault="001268A8" w:rsidP="001268A8">
      <w:pPr>
        <w:pStyle w:val="Prrafodelista"/>
        <w:ind w:left="-66"/>
      </w:pPr>
    </w:p>
    <w:p w:rsidR="001412F2" w:rsidRDefault="001412F2" w:rsidP="001412F2">
      <w:pPr>
        <w:pStyle w:val="Prrafodelista"/>
        <w:ind w:left="-66"/>
      </w:pPr>
    </w:p>
    <w:p w:rsidR="00CA7B9B" w:rsidRDefault="00CA7B9B" w:rsidP="00CA7B9B"/>
    <w:p w:rsidR="00494545" w:rsidRDefault="00494545"/>
    <w:sectPr w:rsidR="00494545" w:rsidSect="00FB1F90">
      <w:pgSz w:w="11907" w:h="18711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109C3"/>
    <w:multiLevelType w:val="hybridMultilevel"/>
    <w:tmpl w:val="019E78A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A067BA"/>
    <w:multiLevelType w:val="hybridMultilevel"/>
    <w:tmpl w:val="4FE440F0"/>
    <w:lvl w:ilvl="0" w:tplc="0C0A0001">
      <w:start w:val="1"/>
      <w:numFmt w:val="bullet"/>
      <w:lvlText w:val=""/>
      <w:lvlJc w:val="left"/>
      <w:pPr>
        <w:ind w:left="3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04" w:hanging="360"/>
      </w:pPr>
      <w:rPr>
        <w:rFonts w:ascii="Wingdings" w:hAnsi="Wingdings" w:hint="default"/>
      </w:rPr>
    </w:lvl>
  </w:abstractNum>
  <w:abstractNum w:abstractNumId="2">
    <w:nsid w:val="4A973637"/>
    <w:multiLevelType w:val="hybridMultilevel"/>
    <w:tmpl w:val="4718BF7E"/>
    <w:lvl w:ilvl="0" w:tplc="0C0A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>
    <w:nsid w:val="5C3655D5"/>
    <w:multiLevelType w:val="hybridMultilevel"/>
    <w:tmpl w:val="068A37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4D4CC6"/>
    <w:multiLevelType w:val="hybridMultilevel"/>
    <w:tmpl w:val="D66EEF1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8F80DB2"/>
    <w:multiLevelType w:val="hybridMultilevel"/>
    <w:tmpl w:val="2C10B6E6"/>
    <w:lvl w:ilvl="0" w:tplc="D4A0B2F6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654" w:hanging="360"/>
      </w:pPr>
    </w:lvl>
    <w:lvl w:ilvl="2" w:tplc="0C0A001B" w:tentative="1">
      <w:start w:val="1"/>
      <w:numFmt w:val="lowerRoman"/>
      <w:lvlText w:val="%3."/>
      <w:lvlJc w:val="right"/>
      <w:pPr>
        <w:ind w:left="1374" w:hanging="180"/>
      </w:pPr>
    </w:lvl>
    <w:lvl w:ilvl="3" w:tplc="0C0A000F" w:tentative="1">
      <w:start w:val="1"/>
      <w:numFmt w:val="decimal"/>
      <w:lvlText w:val="%4."/>
      <w:lvlJc w:val="left"/>
      <w:pPr>
        <w:ind w:left="2094" w:hanging="360"/>
      </w:pPr>
    </w:lvl>
    <w:lvl w:ilvl="4" w:tplc="0C0A0019" w:tentative="1">
      <w:start w:val="1"/>
      <w:numFmt w:val="lowerLetter"/>
      <w:lvlText w:val="%5."/>
      <w:lvlJc w:val="left"/>
      <w:pPr>
        <w:ind w:left="2814" w:hanging="360"/>
      </w:pPr>
    </w:lvl>
    <w:lvl w:ilvl="5" w:tplc="0C0A001B" w:tentative="1">
      <w:start w:val="1"/>
      <w:numFmt w:val="lowerRoman"/>
      <w:lvlText w:val="%6."/>
      <w:lvlJc w:val="right"/>
      <w:pPr>
        <w:ind w:left="3534" w:hanging="180"/>
      </w:pPr>
    </w:lvl>
    <w:lvl w:ilvl="6" w:tplc="0C0A000F" w:tentative="1">
      <w:start w:val="1"/>
      <w:numFmt w:val="decimal"/>
      <w:lvlText w:val="%7."/>
      <w:lvlJc w:val="left"/>
      <w:pPr>
        <w:ind w:left="4254" w:hanging="360"/>
      </w:pPr>
    </w:lvl>
    <w:lvl w:ilvl="7" w:tplc="0C0A0019" w:tentative="1">
      <w:start w:val="1"/>
      <w:numFmt w:val="lowerLetter"/>
      <w:lvlText w:val="%8."/>
      <w:lvlJc w:val="left"/>
      <w:pPr>
        <w:ind w:left="4974" w:hanging="360"/>
      </w:pPr>
    </w:lvl>
    <w:lvl w:ilvl="8" w:tplc="0C0A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6">
    <w:nsid w:val="7E061307"/>
    <w:multiLevelType w:val="hybridMultilevel"/>
    <w:tmpl w:val="00D66C2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0F">
      <w:start w:val="1"/>
      <w:numFmt w:val="decimal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F90"/>
    <w:rsid w:val="000E007E"/>
    <w:rsid w:val="001268A8"/>
    <w:rsid w:val="001412F2"/>
    <w:rsid w:val="00187320"/>
    <w:rsid w:val="00205411"/>
    <w:rsid w:val="0048460F"/>
    <w:rsid w:val="00494545"/>
    <w:rsid w:val="005A7BC0"/>
    <w:rsid w:val="005D55C7"/>
    <w:rsid w:val="006A66A0"/>
    <w:rsid w:val="00714F46"/>
    <w:rsid w:val="0075294D"/>
    <w:rsid w:val="0088366F"/>
    <w:rsid w:val="00893D6C"/>
    <w:rsid w:val="008A4BE3"/>
    <w:rsid w:val="009457A4"/>
    <w:rsid w:val="009C7C19"/>
    <w:rsid w:val="00A41B61"/>
    <w:rsid w:val="00A714A6"/>
    <w:rsid w:val="00AE2BE7"/>
    <w:rsid w:val="00B747E2"/>
    <w:rsid w:val="00B74D93"/>
    <w:rsid w:val="00B90812"/>
    <w:rsid w:val="00C7660A"/>
    <w:rsid w:val="00CA7B9B"/>
    <w:rsid w:val="00DB7872"/>
    <w:rsid w:val="00EA4194"/>
    <w:rsid w:val="00F16A2C"/>
    <w:rsid w:val="00F21865"/>
    <w:rsid w:val="00F43BBB"/>
    <w:rsid w:val="00F8096B"/>
    <w:rsid w:val="00FB1F90"/>
    <w:rsid w:val="00FD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F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B1F90"/>
    <w:pPr>
      <w:spacing w:after="0" w:line="240" w:lineRule="auto"/>
    </w:pPr>
    <w:rPr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FB1F90"/>
    <w:pPr>
      <w:spacing w:after="0" w:line="240" w:lineRule="auto"/>
    </w:pPr>
    <w:rPr>
      <w:lang w:val="es-CL"/>
    </w:rPr>
  </w:style>
  <w:style w:type="character" w:customStyle="1" w:styleId="SinespaciadoCar">
    <w:name w:val="Sin espaciado Car"/>
    <w:link w:val="Sinespaciado"/>
    <w:uiPriority w:val="1"/>
    <w:rsid w:val="00FB1F90"/>
    <w:rPr>
      <w:lang w:val="es-CL"/>
    </w:rPr>
  </w:style>
  <w:style w:type="paragraph" w:styleId="Prrafodelista">
    <w:name w:val="List Paragraph"/>
    <w:basedOn w:val="Normal"/>
    <w:uiPriority w:val="34"/>
    <w:qFormat/>
    <w:rsid w:val="00B747E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A4BE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4BE3"/>
    <w:rPr>
      <w:rFonts w:ascii="Tahoma" w:eastAsia="Times New Roman" w:hAnsi="Tahoma" w:cs="Tahoma"/>
      <w:sz w:val="16"/>
      <w:szCs w:val="16"/>
      <w:lang w:val="es-CL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F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B1F90"/>
    <w:pPr>
      <w:spacing w:after="0" w:line="240" w:lineRule="auto"/>
    </w:pPr>
    <w:rPr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FB1F90"/>
    <w:pPr>
      <w:spacing w:after="0" w:line="240" w:lineRule="auto"/>
    </w:pPr>
    <w:rPr>
      <w:lang w:val="es-CL"/>
    </w:rPr>
  </w:style>
  <w:style w:type="character" w:customStyle="1" w:styleId="SinespaciadoCar">
    <w:name w:val="Sin espaciado Car"/>
    <w:link w:val="Sinespaciado"/>
    <w:uiPriority w:val="1"/>
    <w:rsid w:val="00FB1F90"/>
    <w:rPr>
      <w:lang w:val="es-CL"/>
    </w:rPr>
  </w:style>
  <w:style w:type="paragraph" w:styleId="Prrafodelista">
    <w:name w:val="List Paragraph"/>
    <w:basedOn w:val="Normal"/>
    <w:uiPriority w:val="34"/>
    <w:qFormat/>
    <w:rsid w:val="00B747E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A4BE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4BE3"/>
    <w:rPr>
      <w:rFonts w:ascii="Tahoma" w:eastAsia="Times New Roman" w:hAnsi="Tahoma" w:cs="Tahoma"/>
      <w:sz w:val="16"/>
      <w:szCs w:val="16"/>
      <w:lang w:val="es-C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580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tilo lindemann</dc:creator>
  <cp:lastModifiedBy>Pc</cp:lastModifiedBy>
  <cp:revision>4</cp:revision>
  <dcterms:created xsi:type="dcterms:W3CDTF">2020-03-24T01:49:00Z</dcterms:created>
  <dcterms:modified xsi:type="dcterms:W3CDTF">2020-03-25T20:07:00Z</dcterms:modified>
</cp:coreProperties>
</file>