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FA898" w14:textId="77777777" w:rsidR="00F21F44" w:rsidRPr="004F13C2" w:rsidRDefault="00F21F44" w:rsidP="006402B8">
      <w:pPr>
        <w:jc w:val="both"/>
        <w:rPr>
          <w:rFonts w:cstheme="minorHAnsi"/>
        </w:rPr>
      </w:pPr>
      <w:r w:rsidRPr="004F13C2">
        <w:rPr>
          <w:rFonts w:cstheme="minorHAnsi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C71D37E" wp14:editId="25CB523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3C41A" w14:textId="77777777" w:rsidR="00F21F44" w:rsidRPr="004F13C2" w:rsidRDefault="00F21F44" w:rsidP="006402B8">
      <w:pPr>
        <w:tabs>
          <w:tab w:val="left" w:pos="2355"/>
          <w:tab w:val="center" w:pos="8508"/>
        </w:tabs>
        <w:jc w:val="center"/>
        <w:rPr>
          <w:rFonts w:cstheme="minorHAnsi"/>
          <w:b/>
          <w:lang w:val="pt-BR"/>
        </w:rPr>
      </w:pPr>
      <w:r w:rsidRPr="004F13C2">
        <w:rPr>
          <w:rFonts w:cstheme="minorHAnsi"/>
          <w:b/>
          <w:lang w:val="pt-BR"/>
        </w:rPr>
        <w:t>CRONOGRAMA DE ACTIVIDADES</w:t>
      </w:r>
      <w:bookmarkStart w:id="0" w:name="_GoBack"/>
      <w:bookmarkEnd w:id="0"/>
    </w:p>
    <w:p w14:paraId="3457276F" w14:textId="77777777" w:rsidR="00F21F44" w:rsidRPr="004F13C2" w:rsidRDefault="00F21F44" w:rsidP="006402B8">
      <w:pPr>
        <w:tabs>
          <w:tab w:val="left" w:pos="2355"/>
          <w:tab w:val="center" w:pos="8508"/>
        </w:tabs>
        <w:jc w:val="center"/>
        <w:rPr>
          <w:rFonts w:cstheme="minorHAnsi"/>
          <w:b/>
          <w:lang w:val="pt-BR"/>
        </w:rPr>
      </w:pPr>
      <w:r w:rsidRPr="004F13C2">
        <w:rPr>
          <w:rFonts w:cstheme="minorHAnsi"/>
          <w:b/>
          <w:lang w:val="pt-BR"/>
        </w:rPr>
        <w:t>UNIDAD Nº</w:t>
      </w:r>
      <w:r w:rsidR="00B00C06" w:rsidRPr="004F13C2">
        <w:rPr>
          <w:rFonts w:cstheme="minorHAnsi"/>
          <w:b/>
          <w:lang w:val="pt-BR"/>
        </w:rPr>
        <w:t>1</w:t>
      </w:r>
      <w:r w:rsidRPr="004F13C2">
        <w:rPr>
          <w:rFonts w:cstheme="minorHAnsi"/>
          <w:b/>
          <w:lang w:val="pt-BR"/>
        </w:rPr>
        <w:t xml:space="preserve"> “</w:t>
      </w:r>
      <w:r w:rsidR="00B00C06" w:rsidRPr="004F13C2">
        <w:rPr>
          <w:rFonts w:cstheme="minorHAnsi"/>
          <w:b/>
          <w:lang w:val="pt-BR"/>
        </w:rPr>
        <w:t>Género Narrativo</w:t>
      </w:r>
      <w:r w:rsidRPr="004F13C2">
        <w:rPr>
          <w:rFonts w:cstheme="minorHAnsi"/>
          <w:b/>
          <w:lang w:val="pt-BR"/>
        </w:rPr>
        <w:t>”</w:t>
      </w:r>
    </w:p>
    <w:p w14:paraId="0E90AF42" w14:textId="77777777" w:rsidR="00F21F44" w:rsidRPr="004F13C2" w:rsidRDefault="00F21F44" w:rsidP="006402B8">
      <w:pPr>
        <w:tabs>
          <w:tab w:val="left" w:pos="977"/>
        </w:tabs>
        <w:jc w:val="both"/>
        <w:rPr>
          <w:rFonts w:cstheme="minorHAnsi"/>
          <w:lang w:val="pt-BR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RPr="004F13C2" w14:paraId="29068D4A" w14:textId="77777777" w:rsidTr="00F21F44">
        <w:tc>
          <w:tcPr>
            <w:tcW w:w="6435" w:type="dxa"/>
          </w:tcPr>
          <w:p w14:paraId="5FA039F6" w14:textId="090EF4FC" w:rsidR="00F21F44" w:rsidRPr="004F13C2" w:rsidRDefault="00241346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>DOCENTE</w:t>
            </w:r>
            <w:r w:rsidR="00F21F44" w:rsidRPr="004F13C2">
              <w:rPr>
                <w:rFonts w:cstheme="minorHAnsi"/>
                <w:b/>
              </w:rPr>
              <w:t>:</w:t>
            </w:r>
            <w:r w:rsidR="00DE37AC" w:rsidRPr="004F13C2">
              <w:rPr>
                <w:rFonts w:cstheme="minorHAnsi"/>
                <w:b/>
              </w:rPr>
              <w:t xml:space="preserve"> Ana María Fritz</w:t>
            </w:r>
          </w:p>
          <w:p w14:paraId="1DD915A1" w14:textId="0E584C06" w:rsidR="004F13C2" w:rsidRPr="004F13C2" w:rsidRDefault="004F13C2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 xml:space="preserve">CORREO: </w:t>
            </w:r>
            <w:hyperlink r:id="rId7" w:history="1">
              <w:r w:rsidRPr="004F13C2">
                <w:rPr>
                  <w:rStyle w:val="Hipervnculo"/>
                  <w:rFonts w:cstheme="minorHAnsi"/>
                  <w:b/>
                </w:rPr>
                <w:t>ana.fritz@ufrontera.cl</w:t>
              </w:r>
            </w:hyperlink>
            <w:r w:rsidRPr="004F13C2">
              <w:rPr>
                <w:rFonts w:cstheme="minorHAnsi"/>
                <w:b/>
              </w:rPr>
              <w:t xml:space="preserve"> fono: +56934840952</w:t>
            </w:r>
          </w:p>
          <w:p w14:paraId="6B0DAC54" w14:textId="66AFC7E1" w:rsidR="004F13C2" w:rsidRPr="004F13C2" w:rsidRDefault="00DA297D" w:rsidP="00DA297D">
            <w:pPr>
              <w:tabs>
                <w:tab w:val="left" w:pos="977"/>
              </w:tabs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 xml:space="preserve">PROFESORA DIFERENCIAL: </w:t>
            </w:r>
            <w:proofErr w:type="spellStart"/>
            <w:r w:rsidR="004F13C2">
              <w:rPr>
                <w:rFonts w:cstheme="minorHAnsi"/>
                <w:b/>
              </w:rPr>
              <w:t>Yasna</w:t>
            </w:r>
            <w:proofErr w:type="spellEnd"/>
            <w:r w:rsidR="004F13C2">
              <w:rPr>
                <w:rFonts w:cstheme="minorHAnsi"/>
                <w:b/>
              </w:rPr>
              <w:t xml:space="preserve"> </w:t>
            </w:r>
            <w:proofErr w:type="spellStart"/>
            <w:r w:rsidR="004F13C2">
              <w:rPr>
                <w:rFonts w:cstheme="minorHAnsi"/>
                <w:b/>
              </w:rPr>
              <w:t>Quintrel</w:t>
            </w:r>
            <w:proofErr w:type="spellEnd"/>
          </w:p>
          <w:p w14:paraId="45692552" w14:textId="77777777" w:rsidR="00DA297D" w:rsidRPr="004F13C2" w:rsidRDefault="00DA297D" w:rsidP="00DA297D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 xml:space="preserve">CORREO: </w:t>
            </w:r>
            <w:hyperlink r:id="rId8" w:history="1">
              <w:r w:rsidRPr="004F13C2">
                <w:rPr>
                  <w:rStyle w:val="Hipervnculo"/>
                  <w:rFonts w:cstheme="minorHAnsi"/>
                  <w:b/>
                </w:rPr>
                <w:t>yasnaquintrel@gmail.com</w:t>
              </w:r>
            </w:hyperlink>
            <w:r w:rsidRPr="004F13C2">
              <w:rPr>
                <w:rFonts w:cstheme="minorHAnsi"/>
                <w:b/>
              </w:rPr>
              <w:t xml:space="preserve">   fono: +56945713083</w:t>
            </w:r>
          </w:p>
        </w:tc>
        <w:tc>
          <w:tcPr>
            <w:tcW w:w="4480" w:type="dxa"/>
          </w:tcPr>
          <w:p w14:paraId="6DC989D6" w14:textId="77777777" w:rsidR="00F21F44" w:rsidRPr="004F13C2" w:rsidRDefault="00241346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>CURSO O NIVEL</w:t>
            </w:r>
            <w:r w:rsidR="00F21F44" w:rsidRPr="004F13C2">
              <w:rPr>
                <w:rFonts w:cstheme="minorHAnsi"/>
                <w:b/>
              </w:rPr>
              <w:t xml:space="preserve">: </w:t>
            </w:r>
            <w:r w:rsidR="00DE37AC" w:rsidRPr="004F13C2">
              <w:rPr>
                <w:rFonts w:cstheme="minorHAnsi"/>
                <w:b/>
              </w:rPr>
              <w:t xml:space="preserve"> 5to</w:t>
            </w:r>
          </w:p>
        </w:tc>
        <w:tc>
          <w:tcPr>
            <w:tcW w:w="6133" w:type="dxa"/>
          </w:tcPr>
          <w:p w14:paraId="67B9C8C8" w14:textId="77777777" w:rsidR="00F21F44" w:rsidRPr="004F13C2" w:rsidRDefault="00241346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>ASIGNATURA</w:t>
            </w:r>
            <w:r w:rsidR="00F21F44" w:rsidRPr="004F13C2">
              <w:rPr>
                <w:rFonts w:cstheme="minorHAnsi"/>
                <w:b/>
              </w:rPr>
              <w:t>:</w:t>
            </w:r>
            <w:r w:rsidR="00DE37AC" w:rsidRPr="004F13C2">
              <w:rPr>
                <w:rFonts w:cstheme="minorHAnsi"/>
                <w:b/>
              </w:rPr>
              <w:t xml:space="preserve"> Lenguaje y Comunicación</w:t>
            </w:r>
          </w:p>
          <w:p w14:paraId="5D588C2D" w14:textId="77777777" w:rsidR="00241346" w:rsidRPr="004F13C2" w:rsidRDefault="00241346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</w:p>
        </w:tc>
      </w:tr>
    </w:tbl>
    <w:p w14:paraId="7B671BC8" w14:textId="77777777" w:rsidR="00F21F44" w:rsidRPr="004F13C2" w:rsidRDefault="00F21F44" w:rsidP="006402B8">
      <w:pPr>
        <w:tabs>
          <w:tab w:val="left" w:pos="977"/>
        </w:tabs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3452"/>
        <w:gridCol w:w="3170"/>
        <w:gridCol w:w="3322"/>
        <w:gridCol w:w="2934"/>
        <w:gridCol w:w="1915"/>
      </w:tblGrid>
      <w:tr w:rsidR="006402B8" w:rsidRPr="004F13C2" w14:paraId="7AF1F897" w14:textId="77777777" w:rsidTr="006817B9">
        <w:tc>
          <w:tcPr>
            <w:tcW w:w="2105" w:type="dxa"/>
            <w:shd w:val="clear" w:color="auto" w:fill="F2F2F2" w:themeFill="background1" w:themeFillShade="F2"/>
          </w:tcPr>
          <w:p w14:paraId="3DA1C7EF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>SEMANA /FECHA</w:t>
            </w:r>
          </w:p>
        </w:tc>
        <w:tc>
          <w:tcPr>
            <w:tcW w:w="3452" w:type="dxa"/>
            <w:shd w:val="clear" w:color="auto" w:fill="F2F2F2" w:themeFill="background1" w:themeFillShade="F2"/>
          </w:tcPr>
          <w:p w14:paraId="027FF478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>ACTIVIDADES</w:t>
            </w:r>
          </w:p>
        </w:tc>
        <w:tc>
          <w:tcPr>
            <w:tcW w:w="3170" w:type="dxa"/>
            <w:shd w:val="clear" w:color="auto" w:fill="F2F2F2" w:themeFill="background1" w:themeFillShade="F2"/>
          </w:tcPr>
          <w:p w14:paraId="01D24E81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>OBJETIVO</w:t>
            </w:r>
          </w:p>
        </w:tc>
        <w:tc>
          <w:tcPr>
            <w:tcW w:w="3322" w:type="dxa"/>
            <w:shd w:val="clear" w:color="auto" w:fill="F2F2F2" w:themeFill="background1" w:themeFillShade="F2"/>
          </w:tcPr>
          <w:p w14:paraId="7C1A5319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 xml:space="preserve">ADECUACIÓN  PROYECTO INTEGRACIÓN 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18F2EBAD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>RECURSO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3A4818F3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  <w:b/>
              </w:rPr>
              <w:t xml:space="preserve">FECHA ENTREGA </w:t>
            </w:r>
          </w:p>
        </w:tc>
      </w:tr>
      <w:tr w:rsidR="006402B8" w:rsidRPr="004F13C2" w14:paraId="4CBC2C2B" w14:textId="77777777" w:rsidTr="006817B9">
        <w:tc>
          <w:tcPr>
            <w:tcW w:w="2105" w:type="dxa"/>
            <w:shd w:val="clear" w:color="auto" w:fill="auto"/>
          </w:tcPr>
          <w:p w14:paraId="2FDAC2A6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766A35A4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04/05</w:t>
            </w:r>
          </w:p>
          <w:p w14:paraId="6398BE86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75D214E3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3452" w:type="dxa"/>
            <w:shd w:val="clear" w:color="auto" w:fill="auto"/>
          </w:tcPr>
          <w:p w14:paraId="17782C1F" w14:textId="77777777" w:rsidR="00E72AD4" w:rsidRPr="004F13C2" w:rsidRDefault="00E72AD4" w:rsidP="006402B8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 xml:space="preserve">Lugares de Chile, responden en sus cuadernos las preguntas planteadas en la </w:t>
            </w:r>
            <w:r w:rsidRPr="004F13C2">
              <w:rPr>
                <w:rFonts w:cstheme="minorHAnsi"/>
                <w:b/>
              </w:rPr>
              <w:t>página 151.</w:t>
            </w:r>
          </w:p>
          <w:p w14:paraId="78416B36" w14:textId="77777777" w:rsidR="006648BA" w:rsidRPr="004F13C2" w:rsidRDefault="006648BA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00BB018A" w14:textId="77777777" w:rsidR="00E72AD4" w:rsidRPr="004F13C2" w:rsidRDefault="00E72AD4" w:rsidP="006402B8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 xml:space="preserve">Leen el texto “El origen de Venus” en la </w:t>
            </w:r>
            <w:r w:rsidRPr="004F13C2">
              <w:rPr>
                <w:rFonts w:cstheme="minorHAnsi"/>
                <w:b/>
              </w:rPr>
              <w:t>página 152</w:t>
            </w:r>
            <w:r w:rsidRPr="004F13C2">
              <w:rPr>
                <w:rFonts w:cstheme="minorHAnsi"/>
              </w:rPr>
              <w:t xml:space="preserve"> y responden</w:t>
            </w:r>
            <w:r w:rsidR="007F7785" w:rsidRPr="004F13C2">
              <w:rPr>
                <w:rFonts w:cstheme="minorHAnsi"/>
              </w:rPr>
              <w:t xml:space="preserve"> en sus cuadernos</w:t>
            </w:r>
            <w:r w:rsidRPr="004F13C2">
              <w:rPr>
                <w:rFonts w:cstheme="minorHAnsi"/>
              </w:rPr>
              <w:t xml:space="preserve"> las preguntas 1 y 2.</w:t>
            </w:r>
          </w:p>
          <w:p w14:paraId="2136B59F" w14:textId="77777777" w:rsidR="006648BA" w:rsidRPr="004F13C2" w:rsidRDefault="006648BA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4AE247DD" w14:textId="77777777" w:rsidR="00E72AD4" w:rsidRPr="004F13C2" w:rsidRDefault="00E72AD4" w:rsidP="006402B8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 xml:space="preserve">Leen el texto “Los mapuche” de la </w:t>
            </w:r>
            <w:r w:rsidRPr="004F13C2">
              <w:rPr>
                <w:rFonts w:cstheme="minorHAnsi"/>
                <w:b/>
              </w:rPr>
              <w:t>página 153</w:t>
            </w:r>
            <w:r w:rsidRPr="004F13C2">
              <w:rPr>
                <w:rFonts w:cstheme="minorHAnsi"/>
              </w:rPr>
              <w:t xml:space="preserve"> y  responden en su cuaderno las preguntas número: </w:t>
            </w:r>
            <w:r w:rsidR="002C4787" w:rsidRPr="004F13C2">
              <w:rPr>
                <w:rFonts w:cstheme="minorHAnsi"/>
              </w:rPr>
              <w:t xml:space="preserve">3, 4, 5 y 6 de la </w:t>
            </w:r>
            <w:r w:rsidR="002C4787" w:rsidRPr="004F13C2">
              <w:rPr>
                <w:rFonts w:cstheme="minorHAnsi"/>
                <w:b/>
              </w:rPr>
              <w:lastRenderedPageBreak/>
              <w:t xml:space="preserve">página </w:t>
            </w:r>
            <w:r w:rsidRPr="004F13C2">
              <w:rPr>
                <w:rFonts w:cstheme="minorHAnsi"/>
                <w:b/>
              </w:rPr>
              <w:t>154</w:t>
            </w:r>
            <w:r w:rsidR="002C4787" w:rsidRPr="004F13C2">
              <w:rPr>
                <w:rFonts w:cstheme="minorHAnsi"/>
                <w:b/>
              </w:rPr>
              <w:t>.</w:t>
            </w:r>
          </w:p>
        </w:tc>
        <w:tc>
          <w:tcPr>
            <w:tcW w:w="3170" w:type="dxa"/>
          </w:tcPr>
          <w:p w14:paraId="65EBC9FA" w14:textId="77777777" w:rsidR="00E72AD4" w:rsidRPr="004F13C2" w:rsidRDefault="00571622" w:rsidP="006402B8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  <w:shd w:val="clear" w:color="auto" w:fill="FFFFFF"/>
              </w:rPr>
            </w:pPr>
            <w:r w:rsidRPr="004F13C2">
              <w:rPr>
                <w:rFonts w:cstheme="minorHAnsi"/>
              </w:rPr>
              <w:lastRenderedPageBreak/>
              <w:t>OA 09</w:t>
            </w:r>
            <w:r w:rsidR="006402B8" w:rsidRPr="004F13C2">
              <w:rPr>
                <w:rFonts w:cstheme="minorHAnsi"/>
              </w:rPr>
              <w:t>:</w:t>
            </w:r>
            <w:r w:rsidRPr="004F13C2">
              <w:rPr>
                <w:rFonts w:cstheme="minorHAnsi"/>
              </w:rPr>
              <w:t xml:space="preserve"> </w:t>
            </w:r>
            <w:r w:rsidRPr="004F13C2">
              <w:rPr>
                <w:rFonts w:cstheme="minorHAnsi"/>
                <w:shd w:val="clear" w:color="auto" w:fill="FFFFFF"/>
              </w:rPr>
              <w:t>Desarrollar el gusto por la lectura, leyendo habitualmente diversos textos.</w:t>
            </w:r>
          </w:p>
          <w:p w14:paraId="21B07881" w14:textId="77777777" w:rsidR="006402B8" w:rsidRPr="004F13C2" w:rsidRDefault="006402B8" w:rsidP="006402B8">
            <w:pPr>
              <w:tabs>
                <w:tab w:val="left" w:pos="977"/>
              </w:tabs>
              <w:jc w:val="both"/>
              <w:rPr>
                <w:rFonts w:cstheme="minorHAnsi"/>
                <w:shd w:val="clear" w:color="auto" w:fill="FFFFFF"/>
              </w:rPr>
            </w:pPr>
          </w:p>
          <w:p w14:paraId="0A0BA9EF" w14:textId="77777777" w:rsidR="006402B8" w:rsidRPr="004F13C2" w:rsidRDefault="006402B8" w:rsidP="006402B8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  <w:shd w:val="clear" w:color="auto" w:fill="FFFFFF"/>
              </w:rPr>
            </w:pPr>
            <w:r w:rsidRPr="004F13C2">
              <w:rPr>
                <w:rFonts w:cstheme="minorHAnsi"/>
                <w:shd w:val="clear" w:color="auto" w:fill="FFFFFF"/>
              </w:rPr>
              <w:t>OA 02: Comprender textos aplicando estrategias de comprensión lectora; por ejemplo: relacionar la información del texto con sus experiencias y conocimientos; releer lo que no fue comprendido.</w:t>
            </w:r>
          </w:p>
          <w:p w14:paraId="7C82EAB8" w14:textId="77777777" w:rsidR="006402B8" w:rsidRPr="004F13C2" w:rsidRDefault="006402B8" w:rsidP="006402B8">
            <w:pPr>
              <w:tabs>
                <w:tab w:val="left" w:pos="977"/>
              </w:tabs>
              <w:jc w:val="both"/>
              <w:rPr>
                <w:rFonts w:cstheme="minorHAnsi"/>
                <w:shd w:val="clear" w:color="auto" w:fill="FFFFFF"/>
              </w:rPr>
            </w:pPr>
          </w:p>
          <w:p w14:paraId="45739E30" w14:textId="77777777" w:rsidR="006402B8" w:rsidRPr="004F13C2" w:rsidRDefault="006402B8" w:rsidP="006402B8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  <w:shd w:val="clear" w:color="auto" w:fill="FFFFFF"/>
              </w:rPr>
              <w:t xml:space="preserve">OA06: Leer </w:t>
            </w:r>
            <w:r w:rsidRPr="004F13C2">
              <w:rPr>
                <w:rFonts w:cstheme="minorHAnsi"/>
                <w:shd w:val="clear" w:color="auto" w:fill="FFFFFF"/>
              </w:rPr>
              <w:lastRenderedPageBreak/>
              <w:t>independientemente y comprender textos no literarios (cartas, biografías, relatos históricos, libros y artículos informativos, noticias, etc.) para ampliar su conocimiento del mundo y formarse una opinión:</w:t>
            </w:r>
          </w:p>
        </w:tc>
        <w:tc>
          <w:tcPr>
            <w:tcW w:w="3322" w:type="dxa"/>
            <w:shd w:val="clear" w:color="auto" w:fill="auto"/>
          </w:tcPr>
          <w:p w14:paraId="7F886F53" w14:textId="77777777" w:rsidR="00DE757F" w:rsidRPr="004F13C2" w:rsidRDefault="00DE757F" w:rsidP="00DE757F">
            <w:pPr>
              <w:tabs>
                <w:tab w:val="left" w:pos="977"/>
              </w:tabs>
              <w:rPr>
                <w:rFonts w:cstheme="minorHAnsi"/>
              </w:rPr>
            </w:pPr>
            <w:r w:rsidRPr="004F13C2">
              <w:rPr>
                <w:rFonts w:cstheme="minorHAnsi"/>
              </w:rPr>
              <w:lastRenderedPageBreak/>
              <w:t>Se brindará apoyo personalizado y grupal a través clases explicativas mediante audios de WhatsApp o llamada telefónica como apoyo en la relación a las actividades enviadas para los estudiantes del programa de integración escolar.</w:t>
            </w:r>
          </w:p>
          <w:p w14:paraId="3023C5D4" w14:textId="77777777" w:rsidR="00DE757F" w:rsidRPr="004F13C2" w:rsidRDefault="00DE757F" w:rsidP="00DE757F">
            <w:pPr>
              <w:pStyle w:val="Prrafodelista"/>
              <w:numPr>
                <w:ilvl w:val="0"/>
                <w:numId w:val="9"/>
              </w:numPr>
              <w:tabs>
                <w:tab w:val="left" w:pos="977"/>
              </w:tabs>
              <w:rPr>
                <w:rFonts w:cstheme="minorHAnsi"/>
              </w:rPr>
            </w:pPr>
            <w:r w:rsidRPr="004F13C2">
              <w:rPr>
                <w:rFonts w:cstheme="minorHAnsi"/>
              </w:rPr>
              <w:t xml:space="preserve">Monitoreo de actividades, en horario estipulado para el grupo curso. </w:t>
            </w:r>
          </w:p>
          <w:p w14:paraId="67692776" w14:textId="77777777" w:rsidR="00E72AD4" w:rsidRPr="004F13C2" w:rsidRDefault="00DE757F" w:rsidP="00DE757F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</w:rPr>
              <w:t xml:space="preserve">Se enviará audio de la lectura el origen de venus y </w:t>
            </w:r>
            <w:r w:rsidR="004C763D" w:rsidRPr="004F13C2">
              <w:rPr>
                <w:rFonts w:cstheme="minorHAnsi"/>
              </w:rPr>
              <w:t>los mapuches</w:t>
            </w:r>
            <w:r w:rsidRPr="004F13C2">
              <w:rPr>
                <w:rFonts w:cstheme="minorHAnsi"/>
              </w:rPr>
              <w:t>.</w:t>
            </w:r>
          </w:p>
        </w:tc>
        <w:tc>
          <w:tcPr>
            <w:tcW w:w="2934" w:type="dxa"/>
            <w:shd w:val="clear" w:color="auto" w:fill="auto"/>
          </w:tcPr>
          <w:p w14:paraId="481BC4B7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4F13C2">
              <w:rPr>
                <w:rFonts w:cstheme="minorHAnsi"/>
              </w:rPr>
              <w:t>Texto del estudiante</w:t>
            </w:r>
          </w:p>
        </w:tc>
        <w:tc>
          <w:tcPr>
            <w:tcW w:w="1915" w:type="dxa"/>
            <w:shd w:val="clear" w:color="auto" w:fill="auto"/>
          </w:tcPr>
          <w:p w14:paraId="6C567B11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11/05</w:t>
            </w:r>
          </w:p>
        </w:tc>
      </w:tr>
      <w:tr w:rsidR="006402B8" w:rsidRPr="004F13C2" w14:paraId="53EB3E52" w14:textId="77777777" w:rsidTr="006817B9">
        <w:trPr>
          <w:trHeight w:val="945"/>
        </w:trPr>
        <w:tc>
          <w:tcPr>
            <w:tcW w:w="2105" w:type="dxa"/>
          </w:tcPr>
          <w:p w14:paraId="69F74429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4DFED13B" w14:textId="77777777" w:rsidR="00E72AD4" w:rsidRPr="004F13C2" w:rsidRDefault="00E72AD4" w:rsidP="006402B8">
            <w:pPr>
              <w:tabs>
                <w:tab w:val="left" w:pos="977"/>
              </w:tabs>
              <w:ind w:firstLine="708"/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11/05</w:t>
            </w:r>
          </w:p>
          <w:p w14:paraId="43AD9355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74FA07FB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3452" w:type="dxa"/>
          </w:tcPr>
          <w:p w14:paraId="37111BCC" w14:textId="77777777" w:rsidR="007F7785" w:rsidRPr="004F13C2" w:rsidRDefault="007F7785" w:rsidP="006402B8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 xml:space="preserve">Descripción de ambientes y costumbres, responden en su cuaderno las preguntas 1 (a, b y c) de la </w:t>
            </w:r>
            <w:r w:rsidRPr="004F13C2">
              <w:rPr>
                <w:rFonts w:cstheme="minorHAnsi"/>
                <w:b/>
              </w:rPr>
              <w:t>p</w:t>
            </w:r>
            <w:r w:rsidR="00E72AD4" w:rsidRPr="004F13C2">
              <w:rPr>
                <w:rFonts w:cstheme="minorHAnsi"/>
                <w:b/>
              </w:rPr>
              <w:t>ágina 168</w:t>
            </w:r>
            <w:r w:rsidRPr="004F13C2">
              <w:rPr>
                <w:rFonts w:cstheme="minorHAnsi"/>
                <w:b/>
              </w:rPr>
              <w:t>.</w:t>
            </w:r>
          </w:p>
          <w:p w14:paraId="26644571" w14:textId="77777777" w:rsidR="006648BA" w:rsidRPr="004F13C2" w:rsidRDefault="006648BA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6FC8BBD7" w14:textId="77777777" w:rsidR="00E72AD4" w:rsidRPr="004F13C2" w:rsidRDefault="007F7785" w:rsidP="006402B8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 xml:space="preserve">Leen fragmento de “Misterio de la Tirana” en la </w:t>
            </w:r>
            <w:r w:rsidRPr="004F13C2">
              <w:rPr>
                <w:rFonts w:cstheme="minorHAnsi"/>
                <w:b/>
              </w:rPr>
              <w:t xml:space="preserve">página </w:t>
            </w:r>
            <w:r w:rsidR="00E72AD4" w:rsidRPr="004F13C2">
              <w:rPr>
                <w:rFonts w:cstheme="minorHAnsi"/>
                <w:b/>
              </w:rPr>
              <w:t>169</w:t>
            </w:r>
            <w:r w:rsidRPr="004F13C2">
              <w:rPr>
                <w:rFonts w:cstheme="minorHAnsi"/>
              </w:rPr>
              <w:t>, y responden en su cuaderno las actividad 2 (</w:t>
            </w:r>
            <w:proofErr w:type="spellStart"/>
            <w:r w:rsidRPr="004F13C2">
              <w:rPr>
                <w:rFonts w:cstheme="minorHAnsi"/>
              </w:rPr>
              <w:t>a</w:t>
            </w:r>
            <w:proofErr w:type="gramStart"/>
            <w:r w:rsidRPr="004F13C2">
              <w:rPr>
                <w:rFonts w:cstheme="minorHAnsi"/>
              </w:rPr>
              <w:t>,b</w:t>
            </w:r>
            <w:proofErr w:type="spellEnd"/>
            <w:proofErr w:type="gramEnd"/>
            <w:r w:rsidRPr="004F13C2">
              <w:rPr>
                <w:rFonts w:cstheme="minorHAnsi"/>
              </w:rPr>
              <w:t xml:space="preserve"> y d).</w:t>
            </w:r>
          </w:p>
        </w:tc>
        <w:tc>
          <w:tcPr>
            <w:tcW w:w="3170" w:type="dxa"/>
          </w:tcPr>
          <w:p w14:paraId="02DB255D" w14:textId="77777777" w:rsidR="00E72AD4" w:rsidRPr="004F13C2" w:rsidRDefault="006402B8" w:rsidP="006402B8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 xml:space="preserve">OA 09: </w:t>
            </w:r>
            <w:r w:rsidRPr="004F13C2">
              <w:rPr>
                <w:rFonts w:cstheme="minorHAnsi"/>
                <w:shd w:val="clear" w:color="auto" w:fill="FFFFFF"/>
              </w:rPr>
              <w:t>Desarrollar el gusto por la lectura, leyendo habitualmente diversos textos.</w:t>
            </w:r>
          </w:p>
        </w:tc>
        <w:tc>
          <w:tcPr>
            <w:tcW w:w="3322" w:type="dxa"/>
          </w:tcPr>
          <w:p w14:paraId="2C3516CF" w14:textId="77777777" w:rsidR="004C763D" w:rsidRPr="004F13C2" w:rsidRDefault="004C763D" w:rsidP="004C763D">
            <w:pPr>
              <w:rPr>
                <w:rFonts w:cstheme="minorHAnsi"/>
              </w:rPr>
            </w:pPr>
            <w:r w:rsidRPr="004F13C2">
              <w:rPr>
                <w:rFonts w:cstheme="minorHAnsi"/>
              </w:rPr>
              <w:t>Monitoreo de actividades y revisión de avances en conjunto, retroalimentación de respuestas vía grupo de WhatsApp.</w:t>
            </w:r>
          </w:p>
          <w:p w14:paraId="0BB8DB9F" w14:textId="77777777" w:rsidR="00CE3003" w:rsidRPr="004F13C2" w:rsidRDefault="00CE3003" w:rsidP="004C763D">
            <w:pPr>
              <w:rPr>
                <w:rFonts w:cstheme="minorHAnsi"/>
              </w:rPr>
            </w:pPr>
          </w:p>
          <w:p w14:paraId="4DCE13C4" w14:textId="77777777" w:rsidR="00CE3003" w:rsidRPr="004F13C2" w:rsidRDefault="00CE3003" w:rsidP="004C763D">
            <w:pPr>
              <w:rPr>
                <w:rFonts w:cstheme="minorHAnsi"/>
              </w:rPr>
            </w:pPr>
            <w:r w:rsidRPr="004F13C2">
              <w:rPr>
                <w:rFonts w:cstheme="minorHAnsi"/>
              </w:rPr>
              <w:t xml:space="preserve">Se </w:t>
            </w:r>
            <w:r w:rsidR="002C62A4" w:rsidRPr="004F13C2">
              <w:rPr>
                <w:rFonts w:cstheme="minorHAnsi"/>
              </w:rPr>
              <w:t>enviará</w:t>
            </w:r>
            <w:r w:rsidRPr="004F13C2">
              <w:rPr>
                <w:rFonts w:cstheme="minorHAnsi"/>
              </w:rPr>
              <w:t xml:space="preserve"> audio lectura </w:t>
            </w:r>
            <w:r w:rsidR="002C62A4" w:rsidRPr="004F13C2">
              <w:rPr>
                <w:rFonts w:cstheme="minorHAnsi"/>
              </w:rPr>
              <w:t>“misterio</w:t>
            </w:r>
            <w:r w:rsidRPr="004F13C2">
              <w:rPr>
                <w:rFonts w:cstheme="minorHAnsi"/>
              </w:rPr>
              <w:t xml:space="preserve"> de la tirana”</w:t>
            </w:r>
          </w:p>
          <w:p w14:paraId="75D91819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2934" w:type="dxa"/>
          </w:tcPr>
          <w:p w14:paraId="247E6561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Texto del estudiante</w:t>
            </w:r>
          </w:p>
        </w:tc>
        <w:tc>
          <w:tcPr>
            <w:tcW w:w="1915" w:type="dxa"/>
          </w:tcPr>
          <w:p w14:paraId="2003FC1A" w14:textId="77777777" w:rsidR="00E72AD4" w:rsidRPr="004F13C2" w:rsidRDefault="00E72AD4" w:rsidP="006402B8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18/05</w:t>
            </w:r>
          </w:p>
        </w:tc>
      </w:tr>
      <w:tr w:rsidR="006817B9" w:rsidRPr="004F13C2" w14:paraId="5298AB1E" w14:textId="77777777" w:rsidTr="006817B9">
        <w:trPr>
          <w:trHeight w:val="555"/>
        </w:trPr>
        <w:tc>
          <w:tcPr>
            <w:tcW w:w="2105" w:type="dxa"/>
          </w:tcPr>
          <w:p w14:paraId="02C2B792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0308FF1C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18/05</w:t>
            </w:r>
          </w:p>
          <w:p w14:paraId="0B2F88F4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3452" w:type="dxa"/>
          </w:tcPr>
          <w:p w14:paraId="39A5B075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246F5716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Evaluación formativa</w:t>
            </w:r>
          </w:p>
        </w:tc>
        <w:tc>
          <w:tcPr>
            <w:tcW w:w="3170" w:type="dxa"/>
          </w:tcPr>
          <w:p w14:paraId="5E6C9B71" w14:textId="77777777" w:rsidR="006817B9" w:rsidRPr="004F13C2" w:rsidRDefault="006817B9" w:rsidP="006817B9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  <w:shd w:val="clear" w:color="auto" w:fill="FFFFFF"/>
              </w:rPr>
            </w:pPr>
            <w:r w:rsidRPr="004F13C2">
              <w:rPr>
                <w:rFonts w:cstheme="minorHAnsi"/>
              </w:rPr>
              <w:t xml:space="preserve">OA 09: </w:t>
            </w:r>
            <w:r w:rsidRPr="004F13C2">
              <w:rPr>
                <w:rFonts w:cstheme="minorHAnsi"/>
                <w:shd w:val="clear" w:color="auto" w:fill="FFFFFF"/>
              </w:rPr>
              <w:t>Desarrollar el gusto por la lectura, leyendo habitualmente diversos textos.</w:t>
            </w:r>
          </w:p>
          <w:p w14:paraId="07941D97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  <w:shd w:val="clear" w:color="auto" w:fill="FFFFFF"/>
              </w:rPr>
            </w:pPr>
          </w:p>
          <w:p w14:paraId="583FCDAC" w14:textId="77777777" w:rsidR="006817B9" w:rsidRPr="004F13C2" w:rsidRDefault="006817B9" w:rsidP="006817B9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  <w:shd w:val="clear" w:color="auto" w:fill="FFFFFF"/>
              </w:rPr>
            </w:pPr>
            <w:r w:rsidRPr="004F13C2">
              <w:rPr>
                <w:rFonts w:cstheme="minorHAnsi"/>
                <w:shd w:val="clear" w:color="auto" w:fill="FFFFFF"/>
              </w:rPr>
              <w:t xml:space="preserve">OA 02: Comprender textos aplicando estrategias de comprensión lectora; por ejemplo: relacionar la información del texto con sus experiencias y </w:t>
            </w:r>
            <w:r w:rsidRPr="004F13C2">
              <w:rPr>
                <w:rFonts w:cstheme="minorHAnsi"/>
                <w:shd w:val="clear" w:color="auto" w:fill="FFFFFF"/>
              </w:rPr>
              <w:lastRenderedPageBreak/>
              <w:t>conocimientos; releer lo que no fue comprendido.</w:t>
            </w:r>
          </w:p>
          <w:p w14:paraId="22C21295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  <w:shd w:val="clear" w:color="auto" w:fill="FFFFFF"/>
              </w:rPr>
            </w:pPr>
          </w:p>
          <w:p w14:paraId="0A4FA278" w14:textId="77777777" w:rsidR="006817B9" w:rsidRPr="004F13C2" w:rsidRDefault="006817B9" w:rsidP="006817B9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  <w:shd w:val="clear" w:color="auto" w:fill="FFFFFF"/>
              </w:rPr>
              <w:t>OA06: Leer independientemente y comprender textos no literarios (cartas, biografías, relatos históricos, libros y artículos informativos, noticias, etc.) para ampliar su conocimiento del mundo y formarse una opinión:</w:t>
            </w:r>
          </w:p>
        </w:tc>
        <w:tc>
          <w:tcPr>
            <w:tcW w:w="3322" w:type="dxa"/>
          </w:tcPr>
          <w:p w14:paraId="2C187BE2" w14:textId="77777777" w:rsidR="006817B9" w:rsidRPr="004F13C2" w:rsidRDefault="006817B9" w:rsidP="006817B9">
            <w:pPr>
              <w:jc w:val="both"/>
              <w:rPr>
                <w:rFonts w:cstheme="minorHAnsi"/>
              </w:rPr>
            </w:pPr>
          </w:p>
          <w:p w14:paraId="42555FF9" w14:textId="77777777" w:rsidR="006817B9" w:rsidRPr="004F13C2" w:rsidRDefault="006817B9" w:rsidP="006817B9">
            <w:pPr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Monitoreo del desarrollo de la evaluación formativa en conjunto, vía grupo de WhatsApp.</w:t>
            </w:r>
          </w:p>
          <w:p w14:paraId="604FA940" w14:textId="77777777" w:rsidR="006817B9" w:rsidRPr="004F13C2" w:rsidRDefault="006817B9" w:rsidP="006817B9">
            <w:pPr>
              <w:jc w:val="both"/>
              <w:rPr>
                <w:rFonts w:cstheme="minorHAnsi"/>
              </w:rPr>
            </w:pPr>
          </w:p>
          <w:p w14:paraId="6B1CD543" w14:textId="77777777" w:rsidR="006817B9" w:rsidRPr="004F13C2" w:rsidRDefault="006817B9" w:rsidP="006817B9">
            <w:pPr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.</w:t>
            </w:r>
          </w:p>
          <w:p w14:paraId="4C2E6373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</w:tc>
        <w:tc>
          <w:tcPr>
            <w:tcW w:w="2934" w:type="dxa"/>
          </w:tcPr>
          <w:p w14:paraId="2AAA1336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</w:p>
          <w:p w14:paraId="75D07C87" w14:textId="359B4A75" w:rsidR="006817B9" w:rsidRPr="004F13C2" w:rsidRDefault="004F13C2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Prueba escrita</w:t>
            </w:r>
            <w:r w:rsidR="006817B9" w:rsidRPr="004F13C2">
              <w:rPr>
                <w:rFonts w:cstheme="minorHAnsi"/>
              </w:rPr>
              <w:t xml:space="preserve">  </w:t>
            </w:r>
          </w:p>
        </w:tc>
        <w:tc>
          <w:tcPr>
            <w:tcW w:w="1915" w:type="dxa"/>
          </w:tcPr>
          <w:p w14:paraId="5A463629" w14:textId="77777777" w:rsidR="006817B9" w:rsidRPr="004F13C2" w:rsidRDefault="006817B9" w:rsidP="006817B9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4F13C2">
              <w:rPr>
                <w:rFonts w:cstheme="minorHAnsi"/>
              </w:rPr>
              <w:t>25/05</w:t>
            </w:r>
          </w:p>
        </w:tc>
      </w:tr>
    </w:tbl>
    <w:p w14:paraId="45E99123" w14:textId="77777777" w:rsidR="00F21F44" w:rsidRPr="004F13C2" w:rsidRDefault="00F21F44" w:rsidP="006402B8">
      <w:pPr>
        <w:tabs>
          <w:tab w:val="left" w:pos="977"/>
        </w:tabs>
        <w:jc w:val="both"/>
        <w:rPr>
          <w:rFonts w:cstheme="minorHAnsi"/>
        </w:rPr>
      </w:pPr>
    </w:p>
    <w:sectPr w:rsidR="00F21F44" w:rsidRPr="004F13C2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21BC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7DF"/>
    <w:multiLevelType w:val="hybridMultilevel"/>
    <w:tmpl w:val="5894C3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057E"/>
    <w:multiLevelType w:val="hybridMultilevel"/>
    <w:tmpl w:val="E3B63C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63196"/>
    <w:multiLevelType w:val="hybridMultilevel"/>
    <w:tmpl w:val="FBBCE4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549F8"/>
    <w:multiLevelType w:val="hybridMultilevel"/>
    <w:tmpl w:val="F252D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03BD9"/>
    <w:multiLevelType w:val="hybridMultilevel"/>
    <w:tmpl w:val="48B847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C1439"/>
    <w:multiLevelType w:val="hybridMultilevel"/>
    <w:tmpl w:val="0FE4FB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0182E"/>
    <w:multiLevelType w:val="hybridMultilevel"/>
    <w:tmpl w:val="BE764A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B3D9D"/>
    <w:multiLevelType w:val="hybridMultilevel"/>
    <w:tmpl w:val="E56013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F4E59"/>
    <w:multiLevelType w:val="hybridMultilevel"/>
    <w:tmpl w:val="EF5AEA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F69C9"/>
    <w:rsid w:val="00241346"/>
    <w:rsid w:val="002C4787"/>
    <w:rsid w:val="002C62A4"/>
    <w:rsid w:val="00332A1C"/>
    <w:rsid w:val="004C763D"/>
    <w:rsid w:val="004F13C2"/>
    <w:rsid w:val="00571622"/>
    <w:rsid w:val="006402B8"/>
    <w:rsid w:val="006648BA"/>
    <w:rsid w:val="006817B9"/>
    <w:rsid w:val="007F7785"/>
    <w:rsid w:val="009005E0"/>
    <w:rsid w:val="009D3A6E"/>
    <w:rsid w:val="00A11055"/>
    <w:rsid w:val="00A93E42"/>
    <w:rsid w:val="00B00C06"/>
    <w:rsid w:val="00B22093"/>
    <w:rsid w:val="00CE3003"/>
    <w:rsid w:val="00DA297D"/>
    <w:rsid w:val="00DE37AC"/>
    <w:rsid w:val="00DE757F"/>
    <w:rsid w:val="00E72AD4"/>
    <w:rsid w:val="00E96D11"/>
    <w:rsid w:val="00F21F44"/>
    <w:rsid w:val="00F645F5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18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8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297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220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0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0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09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8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297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220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0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0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09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naquintre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a.fritz@ufronter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2020-05-05T19:39:00Z</dcterms:created>
  <dcterms:modified xsi:type="dcterms:W3CDTF">2020-05-05T19:39:00Z</dcterms:modified>
</cp:coreProperties>
</file>