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21" w:rsidRPr="001B70D1" w:rsidRDefault="00945721" w:rsidP="009457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DE5C3" wp14:editId="19746998">
                <wp:simplePos x="0" y="0"/>
                <wp:positionH relativeFrom="column">
                  <wp:posOffset>685800</wp:posOffset>
                </wp:positionH>
                <wp:positionV relativeFrom="paragraph">
                  <wp:posOffset>-560070</wp:posOffset>
                </wp:positionV>
                <wp:extent cx="3133725" cy="664845"/>
                <wp:effectExtent l="0" t="0" r="0" b="190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721" w:rsidRDefault="00945721" w:rsidP="00945721">
                            <w:pPr>
                              <w:spacing w:line="0" w:lineRule="atLeast"/>
                              <w:contextualSpacing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COLEGIO PEDRO DE VALDIVIA DE VILLARRICA</w:t>
                            </w:r>
                          </w:p>
                          <w:p w:rsidR="00945721" w:rsidRDefault="00945721" w:rsidP="00945721">
                            <w:pPr>
                              <w:spacing w:line="0" w:lineRule="atLeast"/>
                              <w:contextualSpacing/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de: Ciencias</w:t>
                            </w:r>
                          </w:p>
                          <w:p w:rsidR="00945721" w:rsidRDefault="00945721" w:rsidP="00945721">
                            <w:pPr>
                              <w:spacing w:line="0" w:lineRule="atLeast"/>
                              <w:contextualSpacing/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Felipe Vidal.</w:t>
                            </w:r>
                          </w:p>
                          <w:p w:rsidR="00945721" w:rsidRDefault="00945721" w:rsidP="0094572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3° y 4°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54pt;margin-top:-44.1pt;width:246.75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" filled="f" stroked="f">
                <v:path arrowok="t"/>
                <v:textbox>
                  <w:txbxContent>
                    <w:p w:rsidR="00945721" w:rsidRDefault="00945721" w:rsidP="00945721">
                      <w:pPr>
                        <w:spacing w:line="0" w:lineRule="atLeast"/>
                        <w:contextualSpacing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COLEGIO PEDRO DE VALDIVIA DE VILLARRICA</w:t>
                      </w:r>
                    </w:p>
                    <w:p w:rsidR="00945721" w:rsidRDefault="00945721" w:rsidP="00945721">
                      <w:pPr>
                        <w:spacing w:line="0" w:lineRule="atLeast"/>
                        <w:contextualSpacing/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de: Ciencias</w:t>
                      </w:r>
                    </w:p>
                    <w:p w:rsidR="00945721" w:rsidRDefault="00945721" w:rsidP="00945721">
                      <w:pPr>
                        <w:spacing w:line="0" w:lineRule="atLeast"/>
                        <w:contextualSpacing/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Felipe Vidal.</w:t>
                      </w:r>
                    </w:p>
                    <w:p w:rsidR="00945721" w:rsidRDefault="00945721" w:rsidP="0094572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3° y 4° medio</w:t>
                      </w:r>
                    </w:p>
                  </w:txbxContent>
                </v:textbox>
              </v:shape>
            </w:pict>
          </mc:Fallback>
        </mc:AlternateContent>
      </w:r>
      <w:r w:rsidRPr="00D508B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2203BA85" wp14:editId="0417530B">
            <wp:simplePos x="0" y="0"/>
            <wp:positionH relativeFrom="column">
              <wp:posOffset>-111125</wp:posOffset>
            </wp:positionH>
            <wp:positionV relativeFrom="paragraph">
              <wp:posOffset>-560070</wp:posOffset>
            </wp:positionV>
            <wp:extent cx="687070" cy="687070"/>
            <wp:effectExtent l="0" t="0" r="0" b="0"/>
            <wp:wrapNone/>
            <wp:docPr id="2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5721" w:rsidRPr="00D508BC" w:rsidRDefault="00945721" w:rsidP="00945721">
      <w:pPr>
        <w:spacing w:line="0" w:lineRule="atLeast"/>
        <w:contextualSpacing/>
        <w:jc w:val="center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GUÍA Nº 2</w:t>
      </w:r>
      <w:r w:rsidRPr="00D508BC"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b/>
          <w:lang w:val="es-ES"/>
        </w:rPr>
        <w:t>SALUD Y ESTILOS DE VIDA</w:t>
      </w:r>
    </w:p>
    <w:p w:rsidR="00945721" w:rsidRPr="00D508BC" w:rsidRDefault="00945721" w:rsidP="00945721">
      <w:pPr>
        <w:spacing w:line="0" w:lineRule="atLeast"/>
        <w:contextualSpacing/>
        <w:jc w:val="center"/>
        <w:rPr>
          <w:rFonts w:ascii="Times New Roman" w:hAnsi="Times New Roman" w:cs="Times New Roman"/>
          <w:b/>
        </w:rPr>
      </w:pPr>
      <w:r w:rsidRPr="00D508BC">
        <w:rPr>
          <w:rFonts w:ascii="Times New Roman" w:hAnsi="Times New Roman" w:cs="Times New Roman"/>
          <w:b/>
          <w:lang w:val="es-ES"/>
        </w:rPr>
        <w:t xml:space="preserve">CIENCIAS </w:t>
      </w:r>
      <w:r>
        <w:rPr>
          <w:rFonts w:ascii="Times New Roman" w:hAnsi="Times New Roman" w:cs="Times New Roman"/>
          <w:b/>
          <w:lang w:val="es-ES"/>
        </w:rPr>
        <w:t xml:space="preserve">DE LA SALUD </w:t>
      </w:r>
      <w:r w:rsidRPr="00D508BC"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b/>
          <w:lang w:val="es-ES"/>
        </w:rPr>
        <w:t>(electivo de ciencias)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552"/>
        <w:gridCol w:w="1982"/>
        <w:gridCol w:w="2672"/>
        <w:gridCol w:w="1422"/>
        <w:gridCol w:w="1970"/>
      </w:tblGrid>
      <w:tr w:rsidR="00945721" w:rsidRPr="00D508BC" w:rsidTr="00527F56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08BC">
              <w:rPr>
                <w:rFonts w:ascii="Times New Roman" w:hAnsi="Times New Roman" w:cs="Times New Roman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5721" w:rsidRPr="00D508BC" w:rsidTr="00527F56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08BC">
              <w:rPr>
                <w:rFonts w:ascii="Times New Roman" w:hAnsi="Times New Roman" w:cs="Times New Roman"/>
                <w:b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3° y 4° medio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08BC">
              <w:rPr>
                <w:rFonts w:ascii="Times New Roman" w:hAnsi="Times New Roman" w:cs="Times New Roman"/>
                <w:b/>
              </w:rPr>
              <w:t>FECHA DE ENTREGA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Mayo de 2020</w:t>
            </w:r>
          </w:p>
        </w:tc>
      </w:tr>
      <w:tr w:rsidR="00945721" w:rsidRPr="00D508BC" w:rsidTr="00527F56">
        <w:trPr>
          <w:trHeight w:val="251"/>
          <w:jc w:val="center"/>
        </w:trPr>
        <w:tc>
          <w:tcPr>
            <w:tcW w:w="2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721" w:rsidRPr="00C80D47" w:rsidRDefault="00945721" w:rsidP="00527F56">
            <w:pPr>
              <w:tabs>
                <w:tab w:val="left" w:pos="1938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45721" w:rsidRPr="00C80D47" w:rsidRDefault="00945721" w:rsidP="00527F56">
            <w:pPr>
              <w:tabs>
                <w:tab w:val="left" w:pos="1938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80D4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OBJETIVO</w:t>
            </w:r>
            <w:r w:rsidRPr="00C80D47">
              <w:rPr>
                <w:rFonts w:ascii="Times New Roman" w:hAnsi="Times New Roman" w:cs="Times New Roman"/>
                <w:b/>
              </w:rPr>
              <w:t xml:space="preserve"> APRENDIZAJE 03 </w:t>
            </w:r>
          </w:p>
          <w:p w:rsidR="00945721" w:rsidRPr="00C80D47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CF39A3">
              <w:rPr>
                <w:rFonts w:ascii="Times New Roman" w:hAnsi="Times New Roman" w:cs="Times New Roman"/>
              </w:rPr>
              <w:t>Analizar relaciones causales entre los estilos de vida y la sal</w:t>
            </w:r>
            <w:r>
              <w:rPr>
                <w:rFonts w:ascii="Times New Roman" w:hAnsi="Times New Roman" w:cs="Times New Roman"/>
              </w:rPr>
              <w:t xml:space="preserve">ud humana integral a través de </w:t>
            </w:r>
            <w:r w:rsidRPr="00CF39A3">
              <w:rPr>
                <w:rFonts w:ascii="Times New Roman" w:hAnsi="Times New Roman" w:cs="Times New Roman"/>
              </w:rPr>
              <w:t>sus efectos sobre el metabolismo, la energétic</w:t>
            </w:r>
            <w:r>
              <w:rPr>
                <w:rFonts w:ascii="Times New Roman" w:hAnsi="Times New Roman" w:cs="Times New Roman"/>
              </w:rPr>
              <w:t>a</w:t>
            </w:r>
            <w:r w:rsidRPr="00CF39A3">
              <w:rPr>
                <w:rFonts w:ascii="Times New Roman" w:hAnsi="Times New Roman" w:cs="Times New Roman"/>
              </w:rPr>
              <w:t xml:space="preserve"> celular, la fisiología y la conducta</w:t>
            </w:r>
            <w:r w:rsidRPr="00C80D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508BC">
              <w:rPr>
                <w:rFonts w:ascii="Times New Roman" w:hAnsi="Times New Roman" w:cs="Times New Roman"/>
                <w:b/>
                <w:lang w:val="en-US"/>
              </w:rPr>
              <w:t>HABILIDADES DEL O.A</w:t>
            </w:r>
          </w:p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508BC">
              <w:rPr>
                <w:rFonts w:ascii="Times New Roman" w:hAnsi="Times New Roman" w:cs="Times New Roman"/>
                <w:b/>
                <w:lang w:val="en-US"/>
              </w:rPr>
              <w:t>HABILIDADES DE LA GUIA</w:t>
            </w:r>
          </w:p>
        </w:tc>
      </w:tr>
      <w:tr w:rsidR="00945721" w:rsidRPr="00D508BC" w:rsidTr="00527F56">
        <w:trPr>
          <w:trHeight w:val="255"/>
          <w:jc w:val="center"/>
        </w:trPr>
        <w:tc>
          <w:tcPr>
            <w:tcW w:w="22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721" w:rsidRPr="00D508BC" w:rsidRDefault="00945721" w:rsidP="00527F56">
            <w:pPr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Conocer información estadística sobre la actividad física, niveles de obesidad y consumo de comida rápida en chile, según género, edad y niveles socioeconómicos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08BC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945721" w:rsidRPr="00D508BC" w:rsidTr="00527F56">
        <w:trPr>
          <w:trHeight w:val="253"/>
          <w:jc w:val="center"/>
        </w:trPr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721" w:rsidRPr="00D508BC" w:rsidRDefault="00945721" w:rsidP="00945721">
            <w:pPr>
              <w:pStyle w:val="Sinespaciado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Interpretar información a través de la lectura de imágenes y gráficos estadísticos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08BC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945721" w:rsidRPr="00D508BC" w:rsidTr="00527F56">
        <w:trPr>
          <w:trHeight w:val="435"/>
          <w:jc w:val="center"/>
        </w:trPr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721" w:rsidRPr="00D508BC" w:rsidRDefault="00945721" w:rsidP="00945721">
            <w:pPr>
              <w:pStyle w:val="Sinespaciado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Contrastar la información estadística a nivel país con la realidad de cada estudiante y su núcleo familiar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08BC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945721" w:rsidRPr="00D508BC" w:rsidTr="00527F56">
        <w:trPr>
          <w:trHeight w:val="217"/>
          <w:jc w:val="center"/>
        </w:trPr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721" w:rsidRPr="00D508BC" w:rsidRDefault="00945721" w:rsidP="00945721">
            <w:pPr>
              <w:pStyle w:val="Sinespaciado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Aplicar conocimientos de otras áreas de las ciencias sobre los estilos de vida, calidad de vida, actividad física, salud, </w:t>
            </w: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945721" w:rsidRPr="00D508BC" w:rsidTr="00527F56">
        <w:trPr>
          <w:trHeight w:val="345"/>
          <w:jc w:val="center"/>
        </w:trPr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721" w:rsidRPr="00D508BC" w:rsidRDefault="00945721" w:rsidP="00945721">
            <w:pPr>
              <w:pStyle w:val="Sinespaciado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Predecir su calidad de vida proyectando sus hábitos alimenticios y actividad física en el tiempo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945721" w:rsidRPr="00D508BC" w:rsidTr="00527F56">
        <w:trPr>
          <w:trHeight w:val="360"/>
          <w:jc w:val="center"/>
        </w:trPr>
        <w:tc>
          <w:tcPr>
            <w:tcW w:w="2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721" w:rsidRPr="00D508BC" w:rsidRDefault="00945721" w:rsidP="00945721">
            <w:pPr>
              <w:pStyle w:val="Sinespaciado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Valorar la importancia de mantener </w:t>
            </w:r>
            <w:proofErr w:type="gramStart"/>
            <w:r>
              <w:rPr>
                <w:rFonts w:ascii="Times New Roman" w:hAnsi="Times New Roman" w:cs="Times New Roman"/>
              </w:rPr>
              <w:t>una salud física y mental equilibrados</w:t>
            </w:r>
            <w:proofErr w:type="gramEnd"/>
            <w:r>
              <w:rPr>
                <w:rFonts w:ascii="Times New Roman" w:hAnsi="Times New Roman" w:cs="Times New Roman"/>
              </w:rPr>
              <w:t xml:space="preserve"> mediante un estilo de vida saludable a través de la alimentación, las horas de sueño y los niveles de actividad físicos.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21" w:rsidRPr="00D508BC" w:rsidRDefault="00945721" w:rsidP="00527F56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</w:tbl>
    <w:p w:rsidR="00945721" w:rsidRDefault="00945721" w:rsidP="002F5D3E">
      <w:pPr>
        <w:spacing w:after="0"/>
        <w:jc w:val="both"/>
      </w:pPr>
    </w:p>
    <w:p w:rsidR="00945721" w:rsidRDefault="00945721" w:rsidP="002F5D3E">
      <w:pPr>
        <w:tabs>
          <w:tab w:val="left" w:pos="0"/>
        </w:tabs>
        <w:spacing w:after="0"/>
        <w:jc w:val="center"/>
        <w:rPr>
          <w:b/>
          <w:u w:val="single"/>
        </w:rPr>
      </w:pPr>
      <w:r w:rsidRPr="00945721">
        <w:rPr>
          <w:b/>
          <w:u w:val="single"/>
        </w:rPr>
        <w:t xml:space="preserve">Actividad de síntesis </w:t>
      </w:r>
    </w:p>
    <w:p w:rsidR="004F1B11" w:rsidRDefault="004F1B11" w:rsidP="00945721">
      <w:pPr>
        <w:tabs>
          <w:tab w:val="left" w:pos="0"/>
        </w:tabs>
        <w:spacing w:after="0"/>
        <w:jc w:val="center"/>
        <w:rPr>
          <w:b/>
          <w:u w:val="single"/>
        </w:rPr>
      </w:pPr>
    </w:p>
    <w:p w:rsidR="00C57549" w:rsidRDefault="00C57549" w:rsidP="00945721">
      <w:pPr>
        <w:tabs>
          <w:tab w:val="left" w:pos="0"/>
        </w:tabs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Se sugiere </w:t>
      </w:r>
      <w:r w:rsidR="002F5D3E">
        <w:rPr>
          <w:b/>
          <w:u w:val="single"/>
        </w:rPr>
        <w:t>visualizar</w:t>
      </w:r>
      <w:r>
        <w:rPr>
          <w:b/>
          <w:u w:val="single"/>
        </w:rPr>
        <w:t xml:space="preserve"> el </w:t>
      </w:r>
      <w:r w:rsidR="002F5D3E">
        <w:rPr>
          <w:b/>
          <w:u w:val="single"/>
        </w:rPr>
        <w:t>documental: Come</w:t>
      </w:r>
      <w:r>
        <w:rPr>
          <w:b/>
          <w:u w:val="single"/>
        </w:rPr>
        <w:t xml:space="preserve"> sano Chile para </w:t>
      </w:r>
      <w:r w:rsidR="002F5D3E">
        <w:rPr>
          <w:b/>
          <w:u w:val="single"/>
        </w:rPr>
        <w:t>apoyar tus respuestas en la activad</w:t>
      </w:r>
    </w:p>
    <w:p w:rsidR="002F5D3E" w:rsidRDefault="002F5D3E" w:rsidP="00945721">
      <w:pPr>
        <w:tabs>
          <w:tab w:val="left" w:pos="0"/>
        </w:tabs>
        <w:spacing w:after="0"/>
        <w:jc w:val="center"/>
      </w:pPr>
      <w:hyperlink r:id="rId7" w:history="1">
        <w:r>
          <w:rPr>
            <w:rStyle w:val="Hipervnculo"/>
          </w:rPr>
          <w:t>https://www.youtube.com/watch?v=qRw6hvn6ATM</w:t>
        </w:r>
      </w:hyperlink>
    </w:p>
    <w:p w:rsidR="00945721" w:rsidRPr="00945721" w:rsidRDefault="002F5D3E" w:rsidP="002F5D3E">
      <w:pPr>
        <w:tabs>
          <w:tab w:val="left" w:pos="0"/>
        </w:tabs>
        <w:spacing w:after="0"/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04ABC441" wp14:editId="4C94B054">
            <wp:extent cx="2312017" cy="1401418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1357" r="36505" b="20189"/>
                    <a:stretch/>
                  </pic:blipFill>
                  <pic:spPr bwMode="auto">
                    <a:xfrm>
                      <a:off x="0" y="0"/>
                      <a:ext cx="2315401" cy="1403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1B11" w:rsidRDefault="004F1B11" w:rsidP="004F1B11">
      <w:pPr>
        <w:tabs>
          <w:tab w:val="left" w:pos="0"/>
        </w:tabs>
        <w:jc w:val="both"/>
      </w:pPr>
      <w:r>
        <w:t>Teniendo en cuenta la información que se</w:t>
      </w:r>
      <w:r w:rsidR="00C57549">
        <w:t xml:space="preserve"> ha</w:t>
      </w:r>
      <w:r>
        <w:t xml:space="preserve"> revisado sobre los estilos de vida, hábitos alimenticios, requerimientos metabólicos y cantidad de actividad o ejercicio físico </w:t>
      </w:r>
      <w:r w:rsidR="00C57549">
        <w:t xml:space="preserve">a partir de los grafico analizados y los videos visualizados </w:t>
      </w:r>
      <w:r>
        <w:t xml:space="preserve">(contenidos trabajados en </w:t>
      </w:r>
      <w:r w:rsidR="00C57549">
        <w:t>ciencia común y electiva</w:t>
      </w:r>
      <w:r>
        <w:t>)</w:t>
      </w:r>
      <w:r w:rsidR="00C57549">
        <w:t>:</w:t>
      </w:r>
    </w:p>
    <w:p w:rsidR="004F1B11" w:rsidRPr="002F5D3E" w:rsidRDefault="002F5D3E" w:rsidP="004F1B11">
      <w:pPr>
        <w:pStyle w:val="Prrafodelista"/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2F5D3E">
        <w:rPr>
          <w:b/>
        </w:rPr>
        <w:t xml:space="preserve">A partir del video </w:t>
      </w:r>
      <w:r w:rsidR="004F1B11" w:rsidRPr="002F5D3E">
        <w:rPr>
          <w:b/>
        </w:rPr>
        <w:t xml:space="preserve">¿Cómo describirías tu calidad de vida? (salud física y mental) </w:t>
      </w:r>
    </w:p>
    <w:p w:rsidR="004F1B11" w:rsidRDefault="004F1B11" w:rsidP="004F1B11">
      <w:pPr>
        <w:tabs>
          <w:tab w:val="left" w:pos="0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5D3E" w:rsidRDefault="002F5D3E" w:rsidP="004F1B11">
      <w:pPr>
        <w:tabs>
          <w:tab w:val="left" w:pos="0"/>
        </w:tabs>
        <w:jc w:val="both"/>
      </w:pPr>
    </w:p>
    <w:p w:rsidR="007635C5" w:rsidRPr="007A38A4" w:rsidRDefault="002F5D3E" w:rsidP="004F1B11">
      <w:pPr>
        <w:pStyle w:val="Prrafodelista"/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7A38A4">
        <w:rPr>
          <w:b/>
        </w:rPr>
        <w:lastRenderedPageBreak/>
        <w:t xml:space="preserve">Marca </w:t>
      </w:r>
      <w:r w:rsidR="007635C5" w:rsidRPr="007A38A4">
        <w:rPr>
          <w:b/>
        </w:rPr>
        <w:t xml:space="preserve">con una X </w:t>
      </w:r>
      <w:r w:rsidRPr="007A38A4">
        <w:rPr>
          <w:b/>
        </w:rPr>
        <w:t>las actividades que consideres que se incluyen en tu vida diaria.</w:t>
      </w:r>
    </w:p>
    <w:p w:rsidR="007635C5" w:rsidRDefault="007635C5" w:rsidP="007635C5">
      <w:pPr>
        <w:pStyle w:val="Prrafodelista"/>
        <w:tabs>
          <w:tab w:val="left" w:pos="0"/>
        </w:tabs>
        <w:jc w:val="both"/>
      </w:pPr>
    </w:p>
    <w:tbl>
      <w:tblPr>
        <w:tblStyle w:val="Tablaconcuadrcula"/>
        <w:tblW w:w="9498" w:type="dxa"/>
        <w:tblInd w:w="108" w:type="dxa"/>
        <w:tblLook w:val="04A0" w:firstRow="1" w:lastRow="0" w:firstColumn="1" w:lastColumn="0" w:noHBand="0" w:noVBand="1"/>
      </w:tblPr>
      <w:tblGrid>
        <w:gridCol w:w="1843"/>
        <w:gridCol w:w="1843"/>
        <w:gridCol w:w="1887"/>
        <w:gridCol w:w="1933"/>
        <w:gridCol w:w="1992"/>
      </w:tblGrid>
      <w:tr w:rsidR="007635C5" w:rsidTr="007635C5">
        <w:tc>
          <w:tcPr>
            <w:tcW w:w="1843" w:type="dxa"/>
          </w:tcPr>
          <w:p w:rsidR="007635C5" w:rsidRDefault="007635C5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  <w:r>
              <w:t>__Salir a Caminar</w:t>
            </w:r>
          </w:p>
        </w:tc>
        <w:tc>
          <w:tcPr>
            <w:tcW w:w="1843" w:type="dxa"/>
          </w:tcPr>
          <w:p w:rsidR="007635C5" w:rsidRDefault="007635C5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  <w:r>
              <w:t>__Salir a Correr/trotar</w:t>
            </w:r>
          </w:p>
        </w:tc>
        <w:tc>
          <w:tcPr>
            <w:tcW w:w="1887" w:type="dxa"/>
          </w:tcPr>
          <w:p w:rsidR="007635C5" w:rsidRDefault="007635C5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  <w:r>
              <w:t>__Ver más de 4 horas TV</w:t>
            </w:r>
          </w:p>
        </w:tc>
        <w:tc>
          <w:tcPr>
            <w:tcW w:w="1933" w:type="dxa"/>
          </w:tcPr>
          <w:p w:rsidR="007635C5" w:rsidRDefault="007635C5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  <w:r>
              <w:t>__Jugar videojuegos/online por más de tres horas</w:t>
            </w:r>
          </w:p>
        </w:tc>
        <w:tc>
          <w:tcPr>
            <w:tcW w:w="1992" w:type="dxa"/>
          </w:tcPr>
          <w:p w:rsidR="007635C5" w:rsidRDefault="007635C5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  <w:r>
              <w:t xml:space="preserve">__Dormir </w:t>
            </w:r>
            <w:proofErr w:type="spellStart"/>
            <w:r>
              <w:t>apróx</w:t>
            </w:r>
            <w:proofErr w:type="spellEnd"/>
            <w:r>
              <w:t xml:space="preserve"> 8 </w:t>
            </w:r>
            <w:proofErr w:type="spellStart"/>
            <w:r>
              <w:t>hras</w:t>
            </w:r>
            <w:proofErr w:type="spellEnd"/>
            <w:r>
              <w:t xml:space="preserve"> diarias.</w:t>
            </w:r>
          </w:p>
        </w:tc>
      </w:tr>
      <w:tr w:rsidR="007635C5" w:rsidTr="007635C5">
        <w:tc>
          <w:tcPr>
            <w:tcW w:w="1843" w:type="dxa"/>
          </w:tcPr>
          <w:p w:rsidR="007635C5" w:rsidRDefault="007635C5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  <w:r>
              <w:t>__Alimentación saludable</w:t>
            </w:r>
          </w:p>
        </w:tc>
        <w:tc>
          <w:tcPr>
            <w:tcW w:w="1843" w:type="dxa"/>
          </w:tcPr>
          <w:p w:rsidR="007635C5" w:rsidRDefault="007635C5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  <w:r>
              <w:t>__Consumo de comida rápida</w:t>
            </w:r>
          </w:p>
        </w:tc>
        <w:tc>
          <w:tcPr>
            <w:tcW w:w="1887" w:type="dxa"/>
          </w:tcPr>
          <w:p w:rsidR="007635C5" w:rsidRDefault="007635C5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  <w:r>
              <w:t>_</w:t>
            </w:r>
            <w:r w:rsidR="007A38A4">
              <w:t>_</w:t>
            </w:r>
            <w:r>
              <w:t>Actividades de recreación/ocio</w:t>
            </w:r>
          </w:p>
        </w:tc>
        <w:tc>
          <w:tcPr>
            <w:tcW w:w="1933" w:type="dxa"/>
          </w:tcPr>
          <w:p w:rsidR="007635C5" w:rsidRDefault="007635C5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  <w:r>
              <w:t>__Beber agua con frecuencia</w:t>
            </w:r>
          </w:p>
        </w:tc>
        <w:tc>
          <w:tcPr>
            <w:tcW w:w="1992" w:type="dxa"/>
          </w:tcPr>
          <w:p w:rsidR="007635C5" w:rsidRDefault="007635C5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  <w:r>
              <w:t>__Conexión a las redes digitales las 24 horas.</w:t>
            </w:r>
          </w:p>
        </w:tc>
      </w:tr>
      <w:tr w:rsidR="007635C5" w:rsidTr="007A38A4">
        <w:trPr>
          <w:trHeight w:val="884"/>
        </w:trPr>
        <w:tc>
          <w:tcPr>
            <w:tcW w:w="1843" w:type="dxa"/>
          </w:tcPr>
          <w:p w:rsidR="007635C5" w:rsidRDefault="007635C5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  <w:r>
              <w:t>__Consumo de tabaco</w:t>
            </w:r>
            <w:r w:rsidR="007A38A4">
              <w:t xml:space="preserve"> en el hogar</w:t>
            </w:r>
          </w:p>
          <w:p w:rsidR="007635C5" w:rsidRDefault="007635C5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1843" w:type="dxa"/>
          </w:tcPr>
          <w:p w:rsidR="007635C5" w:rsidRDefault="007A38A4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  <w:r>
              <w:t>__Dormir  menos de 8 horas.</w:t>
            </w:r>
          </w:p>
        </w:tc>
        <w:tc>
          <w:tcPr>
            <w:tcW w:w="1887" w:type="dxa"/>
          </w:tcPr>
          <w:p w:rsidR="007635C5" w:rsidRDefault="007A38A4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  <w:r>
              <w:t>__Hábitos de higiene diaria.</w:t>
            </w:r>
          </w:p>
        </w:tc>
        <w:tc>
          <w:tcPr>
            <w:tcW w:w="1933" w:type="dxa"/>
          </w:tcPr>
          <w:p w:rsidR="007635C5" w:rsidRDefault="007635C5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1992" w:type="dxa"/>
          </w:tcPr>
          <w:p w:rsidR="007635C5" w:rsidRDefault="007635C5" w:rsidP="007635C5">
            <w:pPr>
              <w:pStyle w:val="Prrafodelista"/>
              <w:tabs>
                <w:tab w:val="left" w:pos="0"/>
              </w:tabs>
              <w:ind w:left="0"/>
              <w:jc w:val="both"/>
            </w:pPr>
          </w:p>
        </w:tc>
      </w:tr>
    </w:tbl>
    <w:p w:rsidR="004F1B11" w:rsidRPr="007A38A4" w:rsidRDefault="007635C5" w:rsidP="003D5673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/>
        </w:rPr>
      </w:pPr>
      <w:r w:rsidRPr="007A38A4">
        <w:rPr>
          <w:b/>
        </w:rPr>
        <w:t xml:space="preserve">A partir de lo que marcaste en la tabla anterior </w:t>
      </w:r>
      <w:r w:rsidR="004F1B11" w:rsidRPr="007A38A4">
        <w:rPr>
          <w:b/>
        </w:rPr>
        <w:t>¿crees que tu calidad de vida sea saludable? Fundamenta tu respuesta</w:t>
      </w:r>
    </w:p>
    <w:p w:rsidR="004F1B11" w:rsidRDefault="004F1B11" w:rsidP="003D5673">
      <w:pPr>
        <w:tabs>
          <w:tab w:val="left" w:pos="0"/>
        </w:tabs>
        <w:spacing w:after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4F1B11" w:rsidRPr="007A38A4" w:rsidRDefault="004F1B11" w:rsidP="003D5673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/>
        </w:rPr>
      </w:pPr>
      <w:r w:rsidRPr="007A38A4">
        <w:rPr>
          <w:b/>
        </w:rPr>
        <w:t>¿Qué beneficios o perjuicios podría tener para tu salud el mantener el mismo estilo de vida que tienes actualmente durante muchos años más?</w:t>
      </w:r>
    </w:p>
    <w:p w:rsidR="004F1B11" w:rsidRDefault="004F1B11" w:rsidP="003D5673">
      <w:pPr>
        <w:tabs>
          <w:tab w:val="left" w:pos="0"/>
        </w:tabs>
        <w:spacing w:after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4EC2" w:rsidRDefault="007A38A4" w:rsidP="004F1B11">
      <w:pPr>
        <w:pStyle w:val="Prrafodelista"/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7A38A4">
        <w:rPr>
          <w:b/>
        </w:rPr>
        <w:t>Para mejorar tu calidad de vida saludable elabora un plan de los aspectos que estás dispuesto a cambiar o mejorar</w:t>
      </w:r>
      <w:r w:rsidR="003D5673">
        <w:rPr>
          <w:b/>
        </w:rPr>
        <w:t>(a lo menos 3)</w:t>
      </w:r>
      <w:r w:rsidRPr="007A38A4">
        <w:rPr>
          <w:b/>
        </w:rPr>
        <w:t>, especifica cómo lo llevaras acabo. Indica los efectos que estos cambian tendrán en el ámbito físico, social y emocional.</w:t>
      </w:r>
    </w:p>
    <w:p w:rsidR="00A40742" w:rsidRPr="00A40742" w:rsidRDefault="00A40742" w:rsidP="00A40742">
      <w:pPr>
        <w:pStyle w:val="Prrafodelista"/>
        <w:tabs>
          <w:tab w:val="left" w:pos="0"/>
        </w:tabs>
        <w:jc w:val="both"/>
        <w:rPr>
          <w:i/>
        </w:rPr>
      </w:pPr>
      <w:r>
        <w:rPr>
          <w:i/>
        </w:rPr>
        <w:t>(P</w:t>
      </w:r>
      <w:r w:rsidRPr="00A40742">
        <w:rPr>
          <w:i/>
        </w:rPr>
        <w:t>uedes agregar celdas en la tabla si lo necesitas)</w:t>
      </w:r>
    </w:p>
    <w:tbl>
      <w:tblPr>
        <w:tblStyle w:val="Tablaconcuadrcula"/>
        <w:tblW w:w="9498" w:type="dxa"/>
        <w:tblInd w:w="108" w:type="dxa"/>
        <w:tblLook w:val="04A0" w:firstRow="1" w:lastRow="0" w:firstColumn="1" w:lastColumn="0" w:noHBand="0" w:noVBand="1"/>
      </w:tblPr>
      <w:tblGrid>
        <w:gridCol w:w="3119"/>
        <w:gridCol w:w="3041"/>
        <w:gridCol w:w="3338"/>
      </w:tblGrid>
      <w:tr w:rsidR="00A40742" w:rsidTr="003D5673">
        <w:tc>
          <w:tcPr>
            <w:tcW w:w="3119" w:type="dxa"/>
            <w:shd w:val="clear" w:color="auto" w:fill="C6D9F1" w:themeFill="text2" w:themeFillTint="33"/>
          </w:tcPr>
          <w:p w:rsidR="00A40742" w:rsidRDefault="00A40742" w:rsidP="003D5673">
            <w:pPr>
              <w:pStyle w:val="Prrafodelista"/>
              <w:tabs>
                <w:tab w:val="left" w:pos="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Aspectos a mejorar</w:t>
            </w:r>
          </w:p>
        </w:tc>
        <w:tc>
          <w:tcPr>
            <w:tcW w:w="3041" w:type="dxa"/>
            <w:shd w:val="clear" w:color="auto" w:fill="C6D9F1" w:themeFill="text2" w:themeFillTint="33"/>
          </w:tcPr>
          <w:p w:rsidR="00A40742" w:rsidRDefault="00A40742" w:rsidP="003D5673">
            <w:pPr>
              <w:pStyle w:val="Prrafodelista"/>
              <w:tabs>
                <w:tab w:val="left" w:pos="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¿Cómo lo realizaré?</w:t>
            </w:r>
          </w:p>
        </w:tc>
        <w:tc>
          <w:tcPr>
            <w:tcW w:w="3338" w:type="dxa"/>
            <w:shd w:val="clear" w:color="auto" w:fill="C6D9F1" w:themeFill="text2" w:themeFillTint="33"/>
          </w:tcPr>
          <w:p w:rsidR="00A40742" w:rsidRDefault="00A40742" w:rsidP="003D5673">
            <w:pPr>
              <w:pStyle w:val="Prrafodelista"/>
              <w:tabs>
                <w:tab w:val="left" w:pos="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Efectos en los ámbitos físico, social y emocional</w:t>
            </w:r>
          </w:p>
        </w:tc>
      </w:tr>
      <w:tr w:rsidR="00A40742" w:rsidTr="00A40742">
        <w:trPr>
          <w:trHeight w:val="281"/>
        </w:trPr>
        <w:tc>
          <w:tcPr>
            <w:tcW w:w="3119" w:type="dxa"/>
            <w:vMerge w:val="restart"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041" w:type="dxa"/>
            <w:vMerge w:val="restart"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</w:tc>
        <w:tc>
          <w:tcPr>
            <w:tcW w:w="3338" w:type="dxa"/>
          </w:tcPr>
          <w:p w:rsidR="00A40742" w:rsidRDefault="00A40742" w:rsidP="003D5673">
            <w:pPr>
              <w:pStyle w:val="Prrafodelista"/>
              <w:tabs>
                <w:tab w:val="left" w:pos="0"/>
              </w:tabs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Ámbito físico:</w:t>
            </w:r>
          </w:p>
        </w:tc>
      </w:tr>
      <w:tr w:rsidR="00A40742" w:rsidTr="00A40742">
        <w:trPr>
          <w:trHeight w:val="266"/>
        </w:trPr>
        <w:tc>
          <w:tcPr>
            <w:tcW w:w="3119" w:type="dxa"/>
            <w:vMerge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</w:tc>
        <w:tc>
          <w:tcPr>
            <w:tcW w:w="3041" w:type="dxa"/>
            <w:vMerge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</w:tc>
        <w:tc>
          <w:tcPr>
            <w:tcW w:w="3338" w:type="dxa"/>
          </w:tcPr>
          <w:p w:rsidR="00A40742" w:rsidRDefault="00A40742" w:rsidP="003D5673">
            <w:pPr>
              <w:pStyle w:val="Prrafodelista"/>
              <w:tabs>
                <w:tab w:val="left" w:pos="0"/>
              </w:tabs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Ámbito</w:t>
            </w:r>
            <w:r>
              <w:rPr>
                <w:b/>
              </w:rPr>
              <w:t xml:space="preserve"> social:</w:t>
            </w:r>
          </w:p>
        </w:tc>
      </w:tr>
      <w:tr w:rsidR="00A40742" w:rsidTr="00A40742">
        <w:trPr>
          <w:trHeight w:val="255"/>
        </w:trPr>
        <w:tc>
          <w:tcPr>
            <w:tcW w:w="3119" w:type="dxa"/>
            <w:vMerge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</w:tc>
        <w:tc>
          <w:tcPr>
            <w:tcW w:w="3041" w:type="dxa"/>
            <w:vMerge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</w:tc>
        <w:tc>
          <w:tcPr>
            <w:tcW w:w="3338" w:type="dxa"/>
          </w:tcPr>
          <w:p w:rsidR="00A40742" w:rsidRDefault="00A40742" w:rsidP="003D5673">
            <w:pPr>
              <w:pStyle w:val="Prrafodelista"/>
              <w:tabs>
                <w:tab w:val="left" w:pos="0"/>
              </w:tabs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Ámbito</w:t>
            </w:r>
            <w:r>
              <w:rPr>
                <w:b/>
              </w:rPr>
              <w:t xml:space="preserve"> emocional:</w:t>
            </w:r>
          </w:p>
        </w:tc>
      </w:tr>
      <w:tr w:rsidR="00A40742" w:rsidTr="00A40742">
        <w:trPr>
          <w:trHeight w:val="250"/>
        </w:trPr>
        <w:tc>
          <w:tcPr>
            <w:tcW w:w="3119" w:type="dxa"/>
            <w:vMerge w:val="restart"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041" w:type="dxa"/>
            <w:vMerge w:val="restart"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</w:tc>
        <w:tc>
          <w:tcPr>
            <w:tcW w:w="3338" w:type="dxa"/>
          </w:tcPr>
          <w:p w:rsidR="00A40742" w:rsidRDefault="003D5673" w:rsidP="003D5673">
            <w:pPr>
              <w:pStyle w:val="Prrafodelista"/>
              <w:tabs>
                <w:tab w:val="left" w:pos="0"/>
              </w:tabs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Ámbito físico:</w:t>
            </w:r>
          </w:p>
        </w:tc>
      </w:tr>
      <w:tr w:rsidR="00A40742" w:rsidTr="00A40742">
        <w:trPr>
          <w:trHeight w:val="266"/>
        </w:trPr>
        <w:tc>
          <w:tcPr>
            <w:tcW w:w="3119" w:type="dxa"/>
            <w:vMerge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</w:tc>
        <w:tc>
          <w:tcPr>
            <w:tcW w:w="3041" w:type="dxa"/>
            <w:vMerge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</w:tc>
        <w:tc>
          <w:tcPr>
            <w:tcW w:w="3338" w:type="dxa"/>
          </w:tcPr>
          <w:p w:rsidR="00A40742" w:rsidRDefault="003D5673" w:rsidP="003D5673">
            <w:pPr>
              <w:pStyle w:val="Prrafodelista"/>
              <w:tabs>
                <w:tab w:val="left" w:pos="0"/>
              </w:tabs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Ámbito social:</w:t>
            </w:r>
          </w:p>
        </w:tc>
      </w:tr>
      <w:tr w:rsidR="00A40742" w:rsidTr="00A40742">
        <w:trPr>
          <w:trHeight w:val="266"/>
        </w:trPr>
        <w:tc>
          <w:tcPr>
            <w:tcW w:w="3119" w:type="dxa"/>
            <w:vMerge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</w:tc>
        <w:tc>
          <w:tcPr>
            <w:tcW w:w="3041" w:type="dxa"/>
            <w:vMerge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</w:tc>
        <w:tc>
          <w:tcPr>
            <w:tcW w:w="3338" w:type="dxa"/>
          </w:tcPr>
          <w:p w:rsidR="00A40742" w:rsidRDefault="003D5673" w:rsidP="003D5673">
            <w:pPr>
              <w:pStyle w:val="Prrafodelista"/>
              <w:tabs>
                <w:tab w:val="left" w:pos="0"/>
              </w:tabs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Ámbito emocional:</w:t>
            </w:r>
          </w:p>
        </w:tc>
      </w:tr>
      <w:tr w:rsidR="00A40742" w:rsidTr="00A40742">
        <w:trPr>
          <w:trHeight w:val="282"/>
        </w:trPr>
        <w:tc>
          <w:tcPr>
            <w:tcW w:w="3119" w:type="dxa"/>
            <w:vMerge w:val="restart"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041" w:type="dxa"/>
            <w:vMerge w:val="restart"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</w:tc>
        <w:tc>
          <w:tcPr>
            <w:tcW w:w="3338" w:type="dxa"/>
          </w:tcPr>
          <w:p w:rsidR="00A40742" w:rsidRDefault="003D5673" w:rsidP="003D5673">
            <w:pPr>
              <w:pStyle w:val="Prrafodelista"/>
              <w:tabs>
                <w:tab w:val="left" w:pos="0"/>
              </w:tabs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Ámbito físico:</w:t>
            </w:r>
          </w:p>
        </w:tc>
      </w:tr>
      <w:tr w:rsidR="00A40742" w:rsidTr="00A40742">
        <w:trPr>
          <w:trHeight w:val="224"/>
        </w:trPr>
        <w:tc>
          <w:tcPr>
            <w:tcW w:w="3119" w:type="dxa"/>
            <w:vMerge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</w:tc>
        <w:tc>
          <w:tcPr>
            <w:tcW w:w="3041" w:type="dxa"/>
            <w:vMerge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</w:tc>
        <w:tc>
          <w:tcPr>
            <w:tcW w:w="3338" w:type="dxa"/>
          </w:tcPr>
          <w:p w:rsidR="00A40742" w:rsidRDefault="003D5673" w:rsidP="003D5673">
            <w:pPr>
              <w:pStyle w:val="Prrafodelista"/>
              <w:tabs>
                <w:tab w:val="left" w:pos="0"/>
              </w:tabs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Ámbito social:</w:t>
            </w:r>
          </w:p>
        </w:tc>
      </w:tr>
      <w:tr w:rsidR="00A40742" w:rsidTr="00A40742">
        <w:trPr>
          <w:trHeight w:val="297"/>
        </w:trPr>
        <w:tc>
          <w:tcPr>
            <w:tcW w:w="3119" w:type="dxa"/>
            <w:vMerge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</w:tc>
        <w:tc>
          <w:tcPr>
            <w:tcW w:w="3041" w:type="dxa"/>
            <w:vMerge/>
          </w:tcPr>
          <w:p w:rsidR="00A40742" w:rsidRDefault="00A40742" w:rsidP="00A40742">
            <w:pPr>
              <w:pStyle w:val="Prrafodelista"/>
              <w:tabs>
                <w:tab w:val="left" w:pos="0"/>
              </w:tabs>
              <w:ind w:left="0"/>
              <w:jc w:val="both"/>
              <w:rPr>
                <w:b/>
              </w:rPr>
            </w:pPr>
          </w:p>
        </w:tc>
        <w:tc>
          <w:tcPr>
            <w:tcW w:w="3338" w:type="dxa"/>
          </w:tcPr>
          <w:p w:rsidR="00A40742" w:rsidRDefault="003D5673" w:rsidP="003D5673">
            <w:pPr>
              <w:pStyle w:val="Prrafodelista"/>
              <w:tabs>
                <w:tab w:val="left" w:pos="0"/>
              </w:tabs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Ámbito emocional:</w:t>
            </w:r>
          </w:p>
        </w:tc>
      </w:tr>
    </w:tbl>
    <w:p w:rsidR="00A40742" w:rsidRPr="003D5673" w:rsidRDefault="00A40742" w:rsidP="003D5673">
      <w:pPr>
        <w:tabs>
          <w:tab w:val="left" w:pos="0"/>
        </w:tabs>
        <w:jc w:val="both"/>
        <w:rPr>
          <w:b/>
        </w:rPr>
      </w:pPr>
    </w:p>
    <w:sectPr w:rsidR="00A40742" w:rsidRPr="003D5673" w:rsidSect="002F5D3E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D9D"/>
    <w:multiLevelType w:val="hybridMultilevel"/>
    <w:tmpl w:val="54E8D2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4258D"/>
    <w:multiLevelType w:val="hybridMultilevel"/>
    <w:tmpl w:val="3BFA3C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11"/>
    <w:rsid w:val="002F5D3E"/>
    <w:rsid w:val="003D5673"/>
    <w:rsid w:val="004F1B11"/>
    <w:rsid w:val="007635C5"/>
    <w:rsid w:val="007A38A4"/>
    <w:rsid w:val="00914EC2"/>
    <w:rsid w:val="00945721"/>
    <w:rsid w:val="00A40742"/>
    <w:rsid w:val="00C5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B11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1B1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45721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link w:val="Sinespaciado"/>
    <w:uiPriority w:val="1"/>
    <w:rsid w:val="00945721"/>
    <w:rPr>
      <w:rFonts w:eastAsiaTheme="minorEastAsia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2F5D3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D3E"/>
    <w:rPr>
      <w:rFonts w:ascii="Tahoma" w:eastAsiaTheme="minorEastAsia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uiPriority w:val="59"/>
    <w:rsid w:val="00763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B11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1B1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45721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link w:val="Sinespaciado"/>
    <w:uiPriority w:val="1"/>
    <w:rsid w:val="00945721"/>
    <w:rPr>
      <w:rFonts w:eastAsiaTheme="minorEastAsia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2F5D3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D3E"/>
    <w:rPr>
      <w:rFonts w:ascii="Tahoma" w:eastAsiaTheme="minorEastAsia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uiPriority w:val="59"/>
    <w:rsid w:val="00763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Rw6hvn6A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2020-05-05T01:18:00Z</dcterms:created>
  <dcterms:modified xsi:type="dcterms:W3CDTF">2020-05-05T04:05:00Z</dcterms:modified>
</cp:coreProperties>
</file>